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29" w:rsidRPr="004E7C29" w:rsidRDefault="004E7C29" w:rsidP="004E7C29">
      <w:pPr>
        <w:autoSpaceDE w:val="0"/>
        <w:autoSpaceDN w:val="0"/>
        <w:adjustRightInd w:val="0"/>
        <w:rPr>
          <w:rFonts w:ascii="Calibri" w:hAnsi="Calibri" w:cs="Calibri"/>
          <w:color w:val="000000"/>
          <w:sz w:val="24"/>
          <w:szCs w:val="24"/>
        </w:rPr>
      </w:pPr>
    </w:p>
    <w:p w:rsidR="004E7C29" w:rsidRPr="004E7C29" w:rsidRDefault="004E7C29" w:rsidP="004E7C29">
      <w:pPr>
        <w:autoSpaceDE w:val="0"/>
        <w:autoSpaceDN w:val="0"/>
        <w:adjustRightInd w:val="0"/>
        <w:spacing w:after="200"/>
        <w:jc w:val="center"/>
        <w:rPr>
          <w:rFonts w:ascii="Calibri" w:hAnsi="Calibri" w:cs="Calibri"/>
          <w:color w:val="000000"/>
          <w:sz w:val="26"/>
          <w:szCs w:val="26"/>
        </w:rPr>
      </w:pPr>
      <w:r w:rsidRPr="004E7C29">
        <w:rPr>
          <w:rFonts w:ascii="Calibri" w:hAnsi="Calibri" w:cs="Times New Roman"/>
          <w:sz w:val="24"/>
          <w:szCs w:val="24"/>
        </w:rPr>
        <w:t xml:space="preserve"> </w:t>
      </w:r>
      <w:r w:rsidRPr="004E7C29">
        <w:rPr>
          <w:rFonts w:ascii="Calibri" w:hAnsi="Calibri" w:cs="Calibri"/>
          <w:b/>
          <w:bCs/>
          <w:color w:val="000000"/>
          <w:sz w:val="32"/>
          <w:szCs w:val="32"/>
        </w:rPr>
        <w:t>I</w:t>
      </w:r>
      <w:r w:rsidRPr="004E7C29">
        <w:rPr>
          <w:rFonts w:ascii="Calibri" w:hAnsi="Calibri" w:cs="Calibri"/>
          <w:b/>
          <w:bCs/>
          <w:color w:val="000000"/>
          <w:sz w:val="26"/>
          <w:szCs w:val="26"/>
        </w:rPr>
        <w:t>T</w:t>
      </w:r>
      <w:r w:rsidRPr="004E7C29">
        <w:rPr>
          <w:rFonts w:ascii="Calibri" w:hAnsi="Calibri" w:cs="Calibri"/>
          <w:b/>
          <w:bCs/>
          <w:color w:val="000000"/>
          <w:sz w:val="32"/>
          <w:szCs w:val="32"/>
        </w:rPr>
        <w:t>’</w:t>
      </w:r>
      <w:r w:rsidRPr="004E7C29">
        <w:rPr>
          <w:rFonts w:ascii="Calibri" w:hAnsi="Calibri" w:cs="Calibri"/>
          <w:b/>
          <w:bCs/>
          <w:color w:val="000000"/>
          <w:sz w:val="26"/>
          <w:szCs w:val="26"/>
        </w:rPr>
        <w:t xml:space="preserve">S </w:t>
      </w:r>
      <w:r w:rsidRPr="004E7C29">
        <w:rPr>
          <w:rFonts w:ascii="Calibri" w:hAnsi="Calibri" w:cs="Calibri"/>
          <w:b/>
          <w:bCs/>
          <w:color w:val="000000"/>
          <w:sz w:val="32"/>
          <w:szCs w:val="32"/>
        </w:rPr>
        <w:t>A</w:t>
      </w:r>
      <w:r w:rsidRPr="004E7C29">
        <w:rPr>
          <w:rFonts w:ascii="Calibri" w:hAnsi="Calibri" w:cs="Calibri"/>
          <w:b/>
          <w:bCs/>
          <w:color w:val="000000"/>
          <w:sz w:val="26"/>
          <w:szCs w:val="26"/>
        </w:rPr>
        <w:t xml:space="preserve">LL </w:t>
      </w:r>
      <w:r w:rsidRPr="004E7C29">
        <w:rPr>
          <w:rFonts w:ascii="Calibri" w:hAnsi="Calibri" w:cs="Calibri"/>
          <w:b/>
          <w:bCs/>
          <w:color w:val="000000"/>
          <w:sz w:val="32"/>
          <w:szCs w:val="32"/>
        </w:rPr>
        <w:t>A</w:t>
      </w:r>
      <w:r w:rsidRPr="004E7C29">
        <w:rPr>
          <w:rFonts w:ascii="Calibri" w:hAnsi="Calibri" w:cs="Calibri"/>
          <w:b/>
          <w:bCs/>
          <w:color w:val="000000"/>
          <w:sz w:val="26"/>
          <w:szCs w:val="26"/>
        </w:rPr>
        <w:t xml:space="preserve">BOUT </w:t>
      </w:r>
      <w:r w:rsidRPr="004E7C29">
        <w:rPr>
          <w:rFonts w:ascii="Calibri" w:hAnsi="Calibri" w:cs="Calibri"/>
          <w:b/>
          <w:bCs/>
          <w:color w:val="000000"/>
          <w:sz w:val="32"/>
          <w:szCs w:val="32"/>
        </w:rPr>
        <w:t>D</w:t>
      </w:r>
      <w:r w:rsidRPr="004E7C29">
        <w:rPr>
          <w:rFonts w:ascii="Calibri" w:hAnsi="Calibri" w:cs="Calibri"/>
          <w:b/>
          <w:bCs/>
          <w:color w:val="000000"/>
          <w:sz w:val="26"/>
          <w:szCs w:val="26"/>
        </w:rPr>
        <w:t xml:space="preserve">ENSITY </w:t>
      </w:r>
    </w:p>
    <w:p w:rsidR="004E7C29" w:rsidRPr="004E7C29" w:rsidRDefault="004E7C29" w:rsidP="004E7C29">
      <w:pPr>
        <w:autoSpaceDE w:val="0"/>
        <w:autoSpaceDN w:val="0"/>
        <w:adjustRightInd w:val="0"/>
        <w:spacing w:after="200"/>
        <w:rPr>
          <w:rFonts w:ascii="Calibri" w:hAnsi="Calibri" w:cs="Calibri"/>
          <w:color w:val="000000"/>
          <w:sz w:val="23"/>
          <w:szCs w:val="23"/>
        </w:rPr>
      </w:pPr>
      <w:r w:rsidRPr="004E7C29">
        <w:rPr>
          <w:rFonts w:ascii="Calibri" w:hAnsi="Calibri" w:cs="Calibri"/>
          <w:b/>
          <w:bCs/>
          <w:color w:val="000000"/>
          <w:sz w:val="23"/>
          <w:szCs w:val="23"/>
          <w:u w:val="single"/>
        </w:rPr>
        <w:t xml:space="preserve">Introduction: </w:t>
      </w:r>
    </w:p>
    <w:p w:rsidR="004E7C29" w:rsidRPr="004E7C29" w:rsidRDefault="004E7C29" w:rsidP="004E7C29">
      <w:pPr>
        <w:autoSpaceDE w:val="0"/>
        <w:autoSpaceDN w:val="0"/>
        <w:adjustRightInd w:val="0"/>
        <w:spacing w:after="200"/>
        <w:rPr>
          <w:rFonts w:ascii="Calibri" w:hAnsi="Calibri" w:cs="Calibri"/>
          <w:color w:val="000000"/>
          <w:sz w:val="23"/>
          <w:szCs w:val="23"/>
        </w:rPr>
      </w:pPr>
      <w:r w:rsidRPr="004E7C29">
        <w:rPr>
          <w:rFonts w:ascii="Calibri" w:hAnsi="Calibri" w:cs="Calibri"/>
          <w:color w:val="000000"/>
          <w:sz w:val="23"/>
          <w:szCs w:val="23"/>
        </w:rPr>
        <w:t xml:space="preserve">Why do some things float in water and others sink? Why do some balloons float in the air and other do not? Investigate the important property of </w:t>
      </w:r>
      <w:r w:rsidRPr="004E7C29">
        <w:rPr>
          <w:rFonts w:ascii="Calibri" w:hAnsi="Calibri" w:cs="Calibri"/>
          <w:b/>
          <w:bCs/>
          <w:color w:val="000000"/>
          <w:sz w:val="23"/>
          <w:szCs w:val="23"/>
        </w:rPr>
        <w:t xml:space="preserve">density </w:t>
      </w:r>
      <w:r w:rsidRPr="004E7C29">
        <w:rPr>
          <w:rFonts w:ascii="Calibri" w:hAnsi="Calibri" w:cs="Calibri"/>
          <w:color w:val="000000"/>
          <w:sz w:val="23"/>
          <w:szCs w:val="23"/>
        </w:rPr>
        <w:t xml:space="preserve">by performing the following lab. </w:t>
      </w:r>
    </w:p>
    <w:p w:rsidR="004E7C29" w:rsidRPr="004E7C29" w:rsidRDefault="004E7C29" w:rsidP="004E7C29">
      <w:pPr>
        <w:autoSpaceDE w:val="0"/>
        <w:autoSpaceDN w:val="0"/>
        <w:adjustRightInd w:val="0"/>
        <w:spacing w:after="200"/>
        <w:rPr>
          <w:rFonts w:ascii="Calibri" w:hAnsi="Calibri" w:cs="Calibri"/>
          <w:color w:val="000000"/>
          <w:sz w:val="23"/>
          <w:szCs w:val="23"/>
        </w:rPr>
      </w:pPr>
      <w:r w:rsidRPr="004E7C29">
        <w:rPr>
          <w:rFonts w:ascii="Calibri" w:hAnsi="Calibri" w:cs="Calibri"/>
          <w:b/>
          <w:bCs/>
          <w:color w:val="000000"/>
          <w:sz w:val="23"/>
          <w:szCs w:val="23"/>
          <w:u w:val="single"/>
        </w:rPr>
        <w:t xml:space="preserve">Background: </w:t>
      </w:r>
    </w:p>
    <w:p w:rsidR="004E7C29" w:rsidRPr="004E7C29" w:rsidRDefault="004E7C29" w:rsidP="004E7C29">
      <w:pPr>
        <w:autoSpaceDE w:val="0"/>
        <w:autoSpaceDN w:val="0"/>
        <w:adjustRightInd w:val="0"/>
        <w:spacing w:after="200"/>
        <w:rPr>
          <w:rFonts w:ascii="Calibri" w:hAnsi="Calibri" w:cs="Calibri"/>
          <w:color w:val="000000"/>
          <w:sz w:val="23"/>
          <w:szCs w:val="23"/>
        </w:rPr>
      </w:pPr>
      <w:r w:rsidRPr="004E7C29">
        <w:rPr>
          <w:rFonts w:ascii="Calibri" w:hAnsi="Calibri" w:cs="Calibri"/>
          <w:i/>
          <w:iCs/>
          <w:color w:val="000000"/>
          <w:sz w:val="23"/>
          <w:szCs w:val="23"/>
        </w:rPr>
        <w:t xml:space="preserve">Density </w:t>
      </w:r>
      <w:r w:rsidRPr="004E7C29">
        <w:rPr>
          <w:rFonts w:ascii="Calibri" w:hAnsi="Calibri" w:cs="Calibri"/>
          <w:color w:val="000000"/>
          <w:sz w:val="23"/>
          <w:szCs w:val="23"/>
        </w:rPr>
        <w:t xml:space="preserve">is defined as the amount of matter that occupies a given unit of space; it can also be though of as the “compactness” of a substance. Dense materials (such as brick or gold) are very heavy for their size whereas less dense substances (such as a big bag of feathers or a filled balloon) are light for their size. </w:t>
      </w:r>
    </w:p>
    <w:p w:rsidR="004E7C29" w:rsidRDefault="004E7C29" w:rsidP="004E7C29">
      <w:pPr>
        <w:autoSpaceDE w:val="0"/>
        <w:autoSpaceDN w:val="0"/>
        <w:adjustRightInd w:val="0"/>
        <w:spacing w:after="200"/>
        <w:rPr>
          <w:rFonts w:ascii="Calibri" w:hAnsi="Calibri" w:cs="Calibri"/>
          <w:color w:val="000000"/>
          <w:sz w:val="23"/>
          <w:szCs w:val="23"/>
        </w:rPr>
      </w:pPr>
      <w:r w:rsidRPr="004E7C29">
        <w:rPr>
          <w:rFonts w:ascii="Calibri" w:hAnsi="Calibri" w:cs="Calibri"/>
          <w:color w:val="000000"/>
          <w:sz w:val="23"/>
          <w:szCs w:val="23"/>
        </w:rPr>
        <w:t xml:space="preserve">Density is equal to a substance’s mass per unit volume, where </w:t>
      </w:r>
      <w:r w:rsidRPr="004E7C29">
        <w:rPr>
          <w:rFonts w:ascii="Calibri" w:hAnsi="Calibri" w:cs="Calibri"/>
          <w:i/>
          <w:iCs/>
          <w:color w:val="000000"/>
          <w:sz w:val="23"/>
          <w:szCs w:val="23"/>
        </w:rPr>
        <w:t xml:space="preserve">mass </w:t>
      </w:r>
      <w:r w:rsidRPr="004E7C29">
        <w:rPr>
          <w:rFonts w:ascii="Calibri" w:hAnsi="Calibri" w:cs="Calibri"/>
          <w:color w:val="000000"/>
          <w:sz w:val="23"/>
          <w:szCs w:val="23"/>
        </w:rPr>
        <w:t xml:space="preserve">is the amount of matter in an object (measured in grams) and </w:t>
      </w:r>
      <w:r w:rsidRPr="004E7C29">
        <w:rPr>
          <w:rFonts w:ascii="Calibri" w:hAnsi="Calibri" w:cs="Calibri"/>
          <w:i/>
          <w:iCs/>
          <w:color w:val="000000"/>
          <w:sz w:val="23"/>
          <w:szCs w:val="23"/>
        </w:rPr>
        <w:t xml:space="preserve">volume </w:t>
      </w:r>
      <w:r w:rsidRPr="004E7C29">
        <w:rPr>
          <w:rFonts w:ascii="Calibri" w:hAnsi="Calibri" w:cs="Calibri"/>
          <w:color w:val="000000"/>
          <w:sz w:val="23"/>
          <w:szCs w:val="23"/>
        </w:rPr>
        <w:t xml:space="preserve">is the amount of space that an object occupies (measured in milliliters or cubic centimeters). The equation to calculate density is as follows: </w:t>
      </w:r>
    </w:p>
    <w:p w:rsidR="004E7C29" w:rsidRPr="004E7C29" w:rsidRDefault="004E7C29" w:rsidP="004E7C29">
      <w:pPr>
        <w:autoSpaceDE w:val="0"/>
        <w:autoSpaceDN w:val="0"/>
        <w:adjustRightInd w:val="0"/>
        <w:spacing w:after="200"/>
        <w:rPr>
          <w:rFonts w:ascii="Calibri" w:hAnsi="Calibri" w:cs="Calibri"/>
          <w:color w:val="000000"/>
          <w:sz w:val="23"/>
          <w:szCs w:val="23"/>
        </w:rPr>
      </w:pP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Arial" w:hAnsi="Arial" w:cs="Arial"/>
          <w:noProof/>
          <w:color w:val="0000FF"/>
        </w:rPr>
        <w:drawing>
          <wp:inline distT="0" distB="0" distL="0" distR="0">
            <wp:extent cx="2179320" cy="678180"/>
            <wp:effectExtent l="19050" t="0" r="0" b="0"/>
            <wp:docPr id="1" name="Picture 1" descr="Density-formu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sity-formula.gif"/>
                    <pic:cNvPicPr>
                      <a:picLocks noChangeAspect="1" noChangeArrowheads="1"/>
                    </pic:cNvPicPr>
                  </pic:nvPicPr>
                  <pic:blipFill>
                    <a:blip r:embed="rId7"/>
                    <a:srcRect/>
                    <a:stretch>
                      <a:fillRect/>
                    </a:stretch>
                  </pic:blipFill>
                  <pic:spPr bwMode="auto">
                    <a:xfrm>
                      <a:off x="0" y="0"/>
                      <a:ext cx="2179320" cy="678180"/>
                    </a:xfrm>
                    <a:prstGeom prst="rect">
                      <a:avLst/>
                    </a:prstGeom>
                    <a:noFill/>
                    <a:ln w="9525">
                      <a:noFill/>
                      <a:miter lim="800000"/>
                      <a:headEnd/>
                      <a:tailEnd/>
                    </a:ln>
                  </pic:spPr>
                </pic:pic>
              </a:graphicData>
            </a:graphic>
          </wp:inline>
        </w:drawing>
      </w:r>
    </w:p>
    <w:p w:rsidR="004E7C29" w:rsidRPr="004E7C29" w:rsidRDefault="004E7C29" w:rsidP="004E7C29">
      <w:pPr>
        <w:autoSpaceDE w:val="0"/>
        <w:autoSpaceDN w:val="0"/>
        <w:adjustRightInd w:val="0"/>
        <w:spacing w:after="200"/>
        <w:ind w:firstLine="720"/>
        <w:rPr>
          <w:rFonts w:ascii="Calibri" w:hAnsi="Calibri" w:cs="Calibri"/>
          <w:color w:val="000000"/>
          <w:sz w:val="23"/>
          <w:szCs w:val="23"/>
        </w:rPr>
      </w:pPr>
      <w:r w:rsidRPr="004E7C29">
        <w:rPr>
          <w:rFonts w:ascii="Calibri" w:hAnsi="Calibri" w:cs="Calibri"/>
          <w:color w:val="000000"/>
          <w:sz w:val="23"/>
          <w:szCs w:val="23"/>
        </w:rPr>
        <w:t xml:space="preserve">Density is an intensive physical property of matter‐ that is, it is a property unique to a specific substance no matter what the size of the sample. Density can therefore be used to distinguish one substance from another. The identity of an unknown substance can be determined by measuring its density in the lab. The experimental values for density can be compared to the density recorded in scientific literature and the substance can often be identified. </w:t>
      </w:r>
    </w:p>
    <w:p w:rsidR="004E7C29" w:rsidRPr="004E7C29" w:rsidRDefault="004E7C29" w:rsidP="004E7C29">
      <w:pPr>
        <w:autoSpaceDE w:val="0"/>
        <w:autoSpaceDN w:val="0"/>
        <w:adjustRightInd w:val="0"/>
        <w:spacing w:after="200"/>
        <w:ind w:firstLine="720"/>
        <w:rPr>
          <w:rFonts w:ascii="Calibri" w:hAnsi="Calibri" w:cs="Calibri"/>
          <w:color w:val="000000"/>
          <w:sz w:val="23"/>
          <w:szCs w:val="23"/>
        </w:rPr>
      </w:pPr>
      <w:r w:rsidRPr="004E7C29">
        <w:rPr>
          <w:rFonts w:ascii="Calibri" w:hAnsi="Calibri" w:cs="Calibri"/>
          <w:color w:val="000000"/>
          <w:sz w:val="23"/>
          <w:szCs w:val="23"/>
        </w:rPr>
        <w:t xml:space="preserve">Determining the density of an object involves measuring the object’s mass and volume and then calculating density. Mass can be measured using a balance. Volume can be measured in several ways. The volume of a liquid substance can be measured using a graduated cylinder. When using a graduated cylinder, accuracy is important. The volume needs to be read at eye level and from the lowest point of the meniscus. The technique used for measuring the volume of a solid, however, depends on the shape of the sample. </w:t>
      </w:r>
    </w:p>
    <w:p w:rsidR="004E7C29" w:rsidRDefault="004E7C29" w:rsidP="004E7C29">
      <w:pPr>
        <w:autoSpaceDE w:val="0"/>
        <w:autoSpaceDN w:val="0"/>
        <w:adjustRightInd w:val="0"/>
        <w:spacing w:after="200"/>
        <w:ind w:firstLine="720"/>
        <w:rPr>
          <w:rFonts w:ascii="Calibri" w:hAnsi="Calibri" w:cs="Calibri"/>
          <w:color w:val="000000"/>
          <w:sz w:val="23"/>
          <w:szCs w:val="23"/>
        </w:rPr>
      </w:pPr>
      <w:r w:rsidRPr="004E7C29">
        <w:rPr>
          <w:rFonts w:ascii="Calibri" w:hAnsi="Calibri" w:cs="Calibri"/>
          <w:color w:val="000000"/>
          <w:sz w:val="23"/>
          <w:szCs w:val="23"/>
        </w:rPr>
        <w:t xml:space="preserve">The volume of an irregularly shaped solid, however, cannot be measured using a ruler. It must be found indirectly using a method called </w:t>
      </w:r>
      <w:r w:rsidRPr="004E7C29">
        <w:rPr>
          <w:rFonts w:ascii="Calibri" w:hAnsi="Calibri" w:cs="Calibri"/>
          <w:b/>
          <w:bCs/>
          <w:color w:val="000000"/>
          <w:sz w:val="23"/>
          <w:szCs w:val="23"/>
        </w:rPr>
        <w:t>water displacement</w:t>
      </w:r>
      <w:r w:rsidRPr="004E7C29">
        <w:rPr>
          <w:rFonts w:ascii="Calibri" w:hAnsi="Calibri" w:cs="Calibri"/>
          <w:color w:val="000000"/>
          <w:sz w:val="23"/>
          <w:szCs w:val="23"/>
        </w:rPr>
        <w:t>. Water displacement involves submerging the object into a known volume of water and measuring the volume rise after adding the object. The volume of eater displaced by the solid is equal to the object’s volume (in mL or cm</w:t>
      </w:r>
      <w:r w:rsidRPr="004E7C29">
        <w:rPr>
          <w:rFonts w:ascii="Calibri" w:hAnsi="Calibri" w:cs="Calibri"/>
          <w:color w:val="000000"/>
          <w:position w:val="8"/>
          <w:sz w:val="23"/>
          <w:szCs w:val="23"/>
          <w:vertAlign w:val="superscript"/>
        </w:rPr>
        <w:t>3</w:t>
      </w:r>
      <w:r w:rsidRPr="004E7C29">
        <w:rPr>
          <w:rFonts w:ascii="Calibri" w:hAnsi="Calibri" w:cs="Calibri"/>
          <w:color w:val="000000"/>
          <w:sz w:val="23"/>
          <w:szCs w:val="23"/>
        </w:rPr>
        <w:t xml:space="preserve">). </w:t>
      </w:r>
    </w:p>
    <w:p w:rsidR="00F6602C" w:rsidRDefault="00F6602C" w:rsidP="004E7C29">
      <w:pPr>
        <w:autoSpaceDE w:val="0"/>
        <w:autoSpaceDN w:val="0"/>
        <w:adjustRightInd w:val="0"/>
        <w:spacing w:after="200"/>
        <w:ind w:firstLine="720"/>
        <w:rPr>
          <w:rFonts w:ascii="Calibri" w:hAnsi="Calibri" w:cs="Calibri"/>
          <w:color w:val="000000"/>
          <w:sz w:val="23"/>
          <w:szCs w:val="23"/>
        </w:rPr>
      </w:pPr>
    </w:p>
    <w:p w:rsidR="00F6602C" w:rsidRDefault="00F6602C" w:rsidP="004E7C29">
      <w:pPr>
        <w:autoSpaceDE w:val="0"/>
        <w:autoSpaceDN w:val="0"/>
        <w:adjustRightInd w:val="0"/>
        <w:spacing w:after="200"/>
        <w:ind w:firstLine="720"/>
        <w:rPr>
          <w:rFonts w:ascii="Calibri" w:hAnsi="Calibri" w:cs="Calibri"/>
          <w:color w:val="000000"/>
          <w:sz w:val="23"/>
          <w:szCs w:val="23"/>
        </w:rPr>
      </w:pPr>
    </w:p>
    <w:p w:rsidR="00F6602C" w:rsidRPr="00F6602C" w:rsidRDefault="00F6602C" w:rsidP="004E7C29">
      <w:pPr>
        <w:autoSpaceDE w:val="0"/>
        <w:autoSpaceDN w:val="0"/>
        <w:adjustRightInd w:val="0"/>
        <w:spacing w:after="200"/>
        <w:ind w:firstLine="720"/>
        <w:rPr>
          <w:rFonts w:ascii="Calibri" w:hAnsi="Calibri" w:cs="Calibri"/>
          <w:color w:val="000000"/>
          <w:sz w:val="24"/>
          <w:szCs w:val="24"/>
        </w:rPr>
      </w:pPr>
      <w:r w:rsidRPr="00F6602C">
        <w:rPr>
          <w:rFonts w:ascii="Calibri" w:hAnsi="Calibri" w:cs="Calibri"/>
          <w:color w:val="000000"/>
          <w:sz w:val="24"/>
          <w:szCs w:val="24"/>
        </w:rPr>
        <w:t xml:space="preserve">Volume of a cylinder:  </w:t>
      </w:r>
      <m:oMath>
        <m:r>
          <w:rPr>
            <w:rFonts w:ascii="Cambria Math" w:hAnsi="Cambria Math" w:cs="Calibri"/>
            <w:color w:val="000000"/>
            <w:sz w:val="24"/>
            <w:szCs w:val="24"/>
          </w:rPr>
          <m:t>V=π</m:t>
        </m:r>
        <m:sSup>
          <m:sSupPr>
            <m:ctrlPr>
              <w:rPr>
                <w:rFonts w:ascii="Cambria Math" w:hAnsi="Cambria Math" w:cs="Calibri"/>
                <w:i/>
                <w:color w:val="000000"/>
                <w:sz w:val="24"/>
                <w:szCs w:val="24"/>
              </w:rPr>
            </m:ctrlPr>
          </m:sSupPr>
          <m:e>
            <m:r>
              <w:rPr>
                <w:rFonts w:ascii="Cambria Math" w:hAnsi="Cambria Math" w:cs="Calibri"/>
                <w:color w:val="000000"/>
                <w:sz w:val="24"/>
                <w:szCs w:val="24"/>
              </w:rPr>
              <m:t>r</m:t>
            </m:r>
          </m:e>
          <m:sup>
            <m:r>
              <w:rPr>
                <w:rFonts w:ascii="Cambria Math" w:hAnsi="Cambria Math" w:cs="Calibri"/>
                <w:color w:val="000000"/>
                <w:sz w:val="24"/>
                <w:szCs w:val="24"/>
              </w:rPr>
              <m:t>2</m:t>
            </m:r>
          </m:sup>
        </m:sSup>
        <m:r>
          <w:rPr>
            <w:rFonts w:ascii="Cambria Math" w:hAnsi="Cambria Math" w:cs="Calibri"/>
            <w:color w:val="000000"/>
            <w:sz w:val="24"/>
            <w:szCs w:val="24"/>
          </w:rPr>
          <m:t>h</m:t>
        </m:r>
      </m:oMath>
    </w:p>
    <w:p w:rsidR="004E7C29" w:rsidRPr="004E7C29" w:rsidRDefault="004E7C29" w:rsidP="004E7C29">
      <w:pPr>
        <w:pageBreakBefore/>
        <w:autoSpaceDE w:val="0"/>
        <w:autoSpaceDN w:val="0"/>
        <w:adjustRightInd w:val="0"/>
        <w:spacing w:after="200"/>
        <w:rPr>
          <w:rFonts w:ascii="Calibri" w:hAnsi="Calibri" w:cs="Calibri"/>
          <w:color w:val="000000"/>
          <w:sz w:val="23"/>
          <w:szCs w:val="23"/>
        </w:rPr>
      </w:pPr>
      <w:r w:rsidRPr="004E7C29">
        <w:rPr>
          <w:rFonts w:ascii="Calibri" w:hAnsi="Calibri" w:cs="Calibri"/>
          <w:b/>
          <w:bCs/>
          <w:color w:val="000000"/>
          <w:sz w:val="23"/>
          <w:szCs w:val="23"/>
          <w:u w:val="single"/>
        </w:rPr>
        <w:lastRenderedPageBreak/>
        <w:t xml:space="preserve">Materials: </w:t>
      </w:r>
    </w:p>
    <w:p w:rsidR="004E7C29" w:rsidRPr="004E7C29" w:rsidRDefault="004E7C29" w:rsidP="004E7C29">
      <w:pPr>
        <w:autoSpaceDE w:val="0"/>
        <w:autoSpaceDN w:val="0"/>
        <w:adjustRightInd w:val="0"/>
        <w:spacing w:after="200"/>
        <w:rPr>
          <w:rFonts w:ascii="Calibri" w:hAnsi="Calibri" w:cs="Calibri"/>
          <w:color w:val="000000"/>
          <w:sz w:val="23"/>
          <w:szCs w:val="23"/>
        </w:rPr>
      </w:pPr>
      <w:r w:rsidRPr="004E7C29">
        <w:rPr>
          <w:rFonts w:ascii="Calibri" w:hAnsi="Calibri" w:cs="Calibri"/>
          <w:color w:val="000000"/>
          <w:sz w:val="23"/>
          <w:szCs w:val="23"/>
        </w:rPr>
        <w:t xml:space="preserve">Clear liquid 1 Electronic balance </w:t>
      </w:r>
    </w:p>
    <w:p w:rsidR="004E7C29" w:rsidRPr="004E7C29" w:rsidRDefault="004E7C29" w:rsidP="004E7C29">
      <w:pPr>
        <w:autoSpaceDE w:val="0"/>
        <w:autoSpaceDN w:val="0"/>
        <w:adjustRightInd w:val="0"/>
        <w:spacing w:after="200"/>
        <w:rPr>
          <w:rFonts w:ascii="Calibri" w:hAnsi="Calibri" w:cs="Calibri"/>
          <w:color w:val="000000"/>
          <w:sz w:val="23"/>
          <w:szCs w:val="23"/>
        </w:rPr>
      </w:pPr>
      <w:r w:rsidRPr="004E7C29">
        <w:rPr>
          <w:rFonts w:ascii="Calibri" w:hAnsi="Calibri" w:cs="Calibri"/>
          <w:color w:val="000000"/>
          <w:sz w:val="23"/>
          <w:szCs w:val="23"/>
        </w:rPr>
        <w:t xml:space="preserve">Clear liquid 2 Triple beam balance </w:t>
      </w:r>
    </w:p>
    <w:p w:rsidR="004E7C29" w:rsidRPr="004E7C29" w:rsidRDefault="004E7C29" w:rsidP="004E7C29">
      <w:pPr>
        <w:autoSpaceDE w:val="0"/>
        <w:autoSpaceDN w:val="0"/>
        <w:adjustRightInd w:val="0"/>
        <w:spacing w:after="200"/>
        <w:rPr>
          <w:rFonts w:ascii="Calibri" w:hAnsi="Calibri" w:cs="Calibri"/>
          <w:color w:val="000000"/>
          <w:sz w:val="23"/>
          <w:szCs w:val="23"/>
        </w:rPr>
      </w:pPr>
      <w:r w:rsidRPr="004E7C29">
        <w:rPr>
          <w:rFonts w:ascii="Calibri" w:hAnsi="Calibri" w:cs="Calibri"/>
          <w:color w:val="000000"/>
          <w:sz w:val="23"/>
          <w:szCs w:val="23"/>
        </w:rPr>
        <w:t xml:space="preserve">Foam block 50 mL graduated cylinder (2) </w:t>
      </w:r>
    </w:p>
    <w:p w:rsidR="004E7C29" w:rsidRPr="004E7C29" w:rsidRDefault="004E7C29" w:rsidP="004E7C29">
      <w:pPr>
        <w:autoSpaceDE w:val="0"/>
        <w:autoSpaceDN w:val="0"/>
        <w:adjustRightInd w:val="0"/>
        <w:spacing w:after="200"/>
        <w:rPr>
          <w:rFonts w:ascii="Calibri" w:hAnsi="Calibri" w:cs="Calibri"/>
          <w:color w:val="000000"/>
          <w:sz w:val="23"/>
          <w:szCs w:val="23"/>
        </w:rPr>
      </w:pPr>
      <w:r w:rsidRPr="004E7C29">
        <w:rPr>
          <w:rFonts w:ascii="Calibri" w:hAnsi="Calibri" w:cs="Calibri"/>
          <w:color w:val="000000"/>
          <w:sz w:val="23"/>
          <w:szCs w:val="23"/>
        </w:rPr>
        <w:t xml:space="preserve">White block Metric ruler </w:t>
      </w:r>
    </w:p>
    <w:p w:rsidR="004E7C29" w:rsidRPr="004E7C29" w:rsidRDefault="004E7C29" w:rsidP="004E7C29">
      <w:pPr>
        <w:autoSpaceDE w:val="0"/>
        <w:autoSpaceDN w:val="0"/>
        <w:adjustRightInd w:val="0"/>
        <w:spacing w:after="200"/>
        <w:rPr>
          <w:rFonts w:ascii="Calibri" w:hAnsi="Calibri" w:cs="Calibri"/>
          <w:color w:val="000000"/>
          <w:sz w:val="23"/>
          <w:szCs w:val="23"/>
        </w:rPr>
      </w:pPr>
      <w:r w:rsidRPr="004E7C29">
        <w:rPr>
          <w:rFonts w:ascii="Calibri" w:hAnsi="Calibri" w:cs="Calibri"/>
          <w:color w:val="000000"/>
          <w:sz w:val="23"/>
          <w:szCs w:val="23"/>
        </w:rPr>
        <w:t xml:space="preserve">Metal cylinder Pipette </w:t>
      </w:r>
    </w:p>
    <w:p w:rsidR="004E7C29" w:rsidRPr="004E7C29" w:rsidRDefault="004E7C29" w:rsidP="004E7C29">
      <w:pPr>
        <w:autoSpaceDE w:val="0"/>
        <w:autoSpaceDN w:val="0"/>
        <w:adjustRightInd w:val="0"/>
        <w:spacing w:after="200"/>
        <w:rPr>
          <w:rFonts w:ascii="Calibri" w:hAnsi="Calibri" w:cs="Calibri"/>
          <w:color w:val="000000"/>
          <w:sz w:val="23"/>
          <w:szCs w:val="23"/>
        </w:rPr>
      </w:pPr>
      <w:r w:rsidRPr="004E7C29">
        <w:rPr>
          <w:rFonts w:ascii="Calibri" w:hAnsi="Calibri" w:cs="Calibri"/>
          <w:color w:val="000000"/>
          <w:sz w:val="23"/>
          <w:szCs w:val="23"/>
        </w:rPr>
        <w:t xml:space="preserve">Rubber stopper Tap water </w:t>
      </w:r>
    </w:p>
    <w:p w:rsidR="004E7C29" w:rsidRPr="004E7C29" w:rsidRDefault="004E7C29" w:rsidP="004E7C29">
      <w:pPr>
        <w:autoSpaceDE w:val="0"/>
        <w:autoSpaceDN w:val="0"/>
        <w:adjustRightInd w:val="0"/>
        <w:spacing w:after="200"/>
        <w:rPr>
          <w:rFonts w:ascii="Calibri" w:hAnsi="Calibri" w:cs="Calibri"/>
          <w:color w:val="000000"/>
          <w:sz w:val="23"/>
          <w:szCs w:val="23"/>
        </w:rPr>
      </w:pPr>
      <w:r w:rsidRPr="004E7C29">
        <w:rPr>
          <w:rFonts w:ascii="Calibri" w:hAnsi="Calibri" w:cs="Calibri"/>
          <w:b/>
          <w:bCs/>
          <w:color w:val="000000"/>
          <w:sz w:val="23"/>
          <w:szCs w:val="23"/>
          <w:u w:val="single"/>
        </w:rPr>
        <w:t xml:space="preserve">Procedure: </w:t>
      </w:r>
    </w:p>
    <w:p w:rsidR="004E7C29" w:rsidRPr="004E7C29" w:rsidRDefault="004E7C29" w:rsidP="004E7C29">
      <w:pPr>
        <w:numPr>
          <w:ilvl w:val="0"/>
          <w:numId w:val="1"/>
        </w:numPr>
        <w:autoSpaceDE w:val="0"/>
        <w:autoSpaceDN w:val="0"/>
        <w:adjustRightInd w:val="0"/>
        <w:spacing w:after="368"/>
        <w:ind w:left="360" w:hanging="360"/>
        <w:rPr>
          <w:rFonts w:ascii="Calibri" w:hAnsi="Calibri" w:cs="Calibri"/>
          <w:color w:val="000000"/>
          <w:sz w:val="23"/>
          <w:szCs w:val="23"/>
        </w:rPr>
      </w:pPr>
      <w:r w:rsidRPr="004E7C29">
        <w:rPr>
          <w:rFonts w:ascii="Calibri" w:hAnsi="Calibri" w:cs="Calibri"/>
          <w:color w:val="000000"/>
          <w:sz w:val="23"/>
          <w:szCs w:val="23"/>
        </w:rPr>
        <w:t xml:space="preserve">Determine the mass and volume of each of the following materials using the appropriate method as outlined in the background section. </w:t>
      </w:r>
    </w:p>
    <w:p w:rsidR="004E7C29" w:rsidRPr="004E7C29" w:rsidRDefault="004E7C29" w:rsidP="004E7C29">
      <w:pPr>
        <w:autoSpaceDE w:val="0"/>
        <w:autoSpaceDN w:val="0"/>
        <w:adjustRightInd w:val="0"/>
        <w:spacing w:after="200"/>
        <w:ind w:left="1440"/>
        <w:rPr>
          <w:rFonts w:ascii="Calibri" w:hAnsi="Calibri" w:cs="Calibri"/>
          <w:color w:val="000000"/>
          <w:sz w:val="23"/>
          <w:szCs w:val="23"/>
        </w:rPr>
      </w:pPr>
      <w:r w:rsidRPr="004E7C29">
        <w:rPr>
          <w:rFonts w:ascii="Calibri" w:hAnsi="Calibri" w:cs="Calibri"/>
          <w:color w:val="000000"/>
          <w:sz w:val="23"/>
          <w:szCs w:val="23"/>
        </w:rPr>
        <w:t xml:space="preserve">Station 1 – Clear Liquid 1 </w:t>
      </w:r>
    </w:p>
    <w:p w:rsidR="004E7C29" w:rsidRPr="004E7C29" w:rsidRDefault="004E7C29" w:rsidP="004E7C29">
      <w:pPr>
        <w:autoSpaceDE w:val="0"/>
        <w:autoSpaceDN w:val="0"/>
        <w:adjustRightInd w:val="0"/>
        <w:spacing w:after="200"/>
        <w:ind w:left="1440"/>
        <w:rPr>
          <w:rFonts w:ascii="Calibri" w:hAnsi="Calibri" w:cs="Calibri"/>
          <w:color w:val="000000"/>
          <w:sz w:val="23"/>
          <w:szCs w:val="23"/>
        </w:rPr>
      </w:pPr>
      <w:r w:rsidRPr="004E7C29">
        <w:rPr>
          <w:rFonts w:ascii="Calibri" w:hAnsi="Calibri" w:cs="Calibri"/>
          <w:color w:val="000000"/>
          <w:sz w:val="23"/>
          <w:szCs w:val="23"/>
        </w:rPr>
        <w:t xml:space="preserve">Station 2 – Clear Liquid 2 </w:t>
      </w:r>
    </w:p>
    <w:p w:rsidR="004E7C29" w:rsidRPr="004E7C29" w:rsidRDefault="004E7C29" w:rsidP="004E7C29">
      <w:pPr>
        <w:autoSpaceDE w:val="0"/>
        <w:autoSpaceDN w:val="0"/>
        <w:adjustRightInd w:val="0"/>
        <w:spacing w:after="200"/>
        <w:ind w:left="1440"/>
        <w:rPr>
          <w:rFonts w:ascii="Calibri" w:hAnsi="Calibri" w:cs="Calibri"/>
          <w:color w:val="000000"/>
          <w:sz w:val="23"/>
          <w:szCs w:val="23"/>
        </w:rPr>
      </w:pPr>
      <w:r w:rsidRPr="004E7C29">
        <w:rPr>
          <w:rFonts w:ascii="Calibri" w:hAnsi="Calibri" w:cs="Calibri"/>
          <w:color w:val="000000"/>
          <w:sz w:val="23"/>
          <w:szCs w:val="23"/>
        </w:rPr>
        <w:t xml:space="preserve">Station 3 – White block </w:t>
      </w:r>
    </w:p>
    <w:p w:rsidR="004E7C29" w:rsidRPr="004E7C29" w:rsidRDefault="004E7C29" w:rsidP="004E7C29">
      <w:pPr>
        <w:autoSpaceDE w:val="0"/>
        <w:autoSpaceDN w:val="0"/>
        <w:adjustRightInd w:val="0"/>
        <w:spacing w:after="200"/>
        <w:ind w:left="1440"/>
        <w:rPr>
          <w:rFonts w:ascii="Calibri" w:hAnsi="Calibri" w:cs="Calibri"/>
          <w:color w:val="000000"/>
          <w:sz w:val="23"/>
          <w:szCs w:val="23"/>
        </w:rPr>
      </w:pPr>
      <w:r w:rsidRPr="004E7C29">
        <w:rPr>
          <w:rFonts w:ascii="Calibri" w:hAnsi="Calibri" w:cs="Calibri"/>
          <w:color w:val="000000"/>
          <w:sz w:val="23"/>
          <w:szCs w:val="23"/>
        </w:rPr>
        <w:t xml:space="preserve">Station 4 – Foam block </w:t>
      </w:r>
    </w:p>
    <w:p w:rsidR="004E7C29" w:rsidRPr="004E7C29" w:rsidRDefault="004E7C29" w:rsidP="004E7C29">
      <w:pPr>
        <w:autoSpaceDE w:val="0"/>
        <w:autoSpaceDN w:val="0"/>
        <w:adjustRightInd w:val="0"/>
        <w:spacing w:after="200"/>
        <w:ind w:left="1440"/>
        <w:rPr>
          <w:rFonts w:ascii="Calibri" w:hAnsi="Calibri" w:cs="Calibri"/>
          <w:color w:val="000000"/>
          <w:sz w:val="23"/>
          <w:szCs w:val="23"/>
        </w:rPr>
      </w:pPr>
      <w:r w:rsidRPr="004E7C29">
        <w:rPr>
          <w:rFonts w:ascii="Calibri" w:hAnsi="Calibri" w:cs="Calibri"/>
          <w:color w:val="000000"/>
          <w:sz w:val="23"/>
          <w:szCs w:val="23"/>
        </w:rPr>
        <w:t xml:space="preserve">Station 5 – Rubber stopper </w:t>
      </w:r>
    </w:p>
    <w:p w:rsidR="004E7C29" w:rsidRPr="004E7C29" w:rsidRDefault="004E7C29" w:rsidP="004E7C29">
      <w:pPr>
        <w:autoSpaceDE w:val="0"/>
        <w:autoSpaceDN w:val="0"/>
        <w:adjustRightInd w:val="0"/>
        <w:spacing w:after="200"/>
        <w:ind w:left="1440"/>
        <w:rPr>
          <w:rFonts w:ascii="Calibri" w:hAnsi="Calibri" w:cs="Calibri"/>
          <w:color w:val="000000"/>
          <w:sz w:val="23"/>
          <w:szCs w:val="23"/>
        </w:rPr>
      </w:pPr>
      <w:r w:rsidRPr="004E7C29">
        <w:rPr>
          <w:rFonts w:ascii="Calibri" w:hAnsi="Calibri" w:cs="Calibri"/>
          <w:color w:val="000000"/>
          <w:sz w:val="23"/>
          <w:szCs w:val="23"/>
        </w:rPr>
        <w:t xml:space="preserve">Station 6 – Metal cylinder </w:t>
      </w:r>
    </w:p>
    <w:p w:rsidR="004E7C29" w:rsidRPr="004E7C29" w:rsidRDefault="004E7C29" w:rsidP="004E7C29">
      <w:pPr>
        <w:autoSpaceDE w:val="0"/>
        <w:autoSpaceDN w:val="0"/>
        <w:adjustRightInd w:val="0"/>
        <w:spacing w:after="200"/>
        <w:ind w:left="360" w:hanging="360"/>
        <w:rPr>
          <w:rFonts w:ascii="Calibri" w:hAnsi="Calibri" w:cs="Calibri"/>
          <w:color w:val="000000"/>
          <w:sz w:val="23"/>
          <w:szCs w:val="23"/>
        </w:rPr>
      </w:pPr>
      <w:r w:rsidRPr="004E7C29">
        <w:rPr>
          <w:rFonts w:ascii="Calibri" w:hAnsi="Calibri" w:cs="Calibri"/>
          <w:color w:val="000000"/>
          <w:sz w:val="23"/>
          <w:szCs w:val="23"/>
        </w:rPr>
        <w:t xml:space="preserve">Record the mass and volume of each substance into the Density Data Table. INCLUDE PROPER UNITS! </w:t>
      </w:r>
    </w:p>
    <w:p w:rsidR="004E7C29" w:rsidRPr="004E7C29" w:rsidRDefault="004E7C29" w:rsidP="004E7C29">
      <w:pPr>
        <w:autoSpaceDE w:val="0"/>
        <w:autoSpaceDN w:val="0"/>
        <w:adjustRightInd w:val="0"/>
        <w:ind w:left="360" w:hanging="360"/>
        <w:rPr>
          <w:rFonts w:ascii="Calibri" w:hAnsi="Calibri" w:cs="Calibri"/>
          <w:color w:val="000000"/>
          <w:sz w:val="23"/>
          <w:szCs w:val="23"/>
        </w:rPr>
      </w:pPr>
      <w:r w:rsidRPr="004E7C29">
        <w:rPr>
          <w:rFonts w:ascii="Calibri" w:hAnsi="Calibri" w:cs="Calibri"/>
          <w:color w:val="000000"/>
          <w:sz w:val="23"/>
          <w:szCs w:val="23"/>
        </w:rPr>
        <w:t xml:space="preserve">Calculate the density of each material. </w:t>
      </w:r>
    </w:p>
    <w:p w:rsidR="004E7C29" w:rsidRPr="004E7C29" w:rsidRDefault="004E7C29" w:rsidP="004E7C29">
      <w:pPr>
        <w:autoSpaceDE w:val="0"/>
        <w:autoSpaceDN w:val="0"/>
        <w:adjustRightInd w:val="0"/>
        <w:rPr>
          <w:rFonts w:ascii="Calibri" w:hAnsi="Calibri" w:cs="Calibri"/>
          <w:color w:val="000000"/>
          <w:sz w:val="23"/>
          <w:szCs w:val="23"/>
        </w:rPr>
      </w:pPr>
    </w:p>
    <w:p w:rsidR="004E7C29" w:rsidRPr="004E7C29" w:rsidRDefault="004E7C29" w:rsidP="004E7C29">
      <w:pPr>
        <w:autoSpaceDE w:val="0"/>
        <w:autoSpaceDN w:val="0"/>
        <w:adjustRightInd w:val="0"/>
        <w:spacing w:after="200"/>
        <w:rPr>
          <w:rFonts w:ascii="Calibri" w:hAnsi="Calibri" w:cs="Calibri"/>
          <w:color w:val="000000"/>
          <w:sz w:val="23"/>
          <w:szCs w:val="23"/>
        </w:rPr>
      </w:pPr>
      <w:r w:rsidRPr="004E7C29">
        <w:rPr>
          <w:rFonts w:ascii="Calibri" w:hAnsi="Calibri" w:cs="Calibri"/>
          <w:b/>
          <w:bCs/>
          <w:color w:val="000000"/>
          <w:sz w:val="23"/>
          <w:szCs w:val="23"/>
          <w:u w:val="single"/>
        </w:rPr>
        <w:t xml:space="preserve">Clean‐up: </w:t>
      </w:r>
    </w:p>
    <w:p w:rsidR="004E7C29" w:rsidRDefault="004E7C29" w:rsidP="004E7C29">
      <w:pPr>
        <w:autoSpaceDE w:val="0"/>
        <w:autoSpaceDN w:val="0"/>
        <w:adjustRightInd w:val="0"/>
        <w:spacing w:after="200"/>
        <w:rPr>
          <w:rFonts w:ascii="Calibri" w:hAnsi="Calibri" w:cs="Calibri"/>
          <w:color w:val="000000"/>
          <w:sz w:val="23"/>
          <w:szCs w:val="23"/>
        </w:rPr>
      </w:pPr>
      <w:r w:rsidRPr="004E7C29">
        <w:rPr>
          <w:rFonts w:ascii="Calibri" w:hAnsi="Calibri" w:cs="Calibri"/>
          <w:color w:val="000000"/>
          <w:sz w:val="23"/>
          <w:szCs w:val="23"/>
        </w:rPr>
        <w:t xml:space="preserve">Please return all liquids back to their original beakers. DO NOT THROW AWAY! DO NOT POUR DOWN SINK! These materials are to be reused. </w:t>
      </w:r>
    </w:p>
    <w:p w:rsidR="004E7C29" w:rsidRPr="004E7C29" w:rsidRDefault="004E7C29" w:rsidP="004E7C29">
      <w:pPr>
        <w:autoSpaceDE w:val="0"/>
        <w:autoSpaceDN w:val="0"/>
        <w:adjustRightInd w:val="0"/>
        <w:spacing w:after="200"/>
        <w:rPr>
          <w:rFonts w:ascii="Calibri" w:hAnsi="Calibri" w:cs="Calibri"/>
          <w:color w:val="000000"/>
          <w:sz w:val="23"/>
          <w:szCs w:val="23"/>
        </w:rPr>
      </w:pPr>
      <w:r w:rsidRPr="004E7C29">
        <w:rPr>
          <w:rFonts w:ascii="Calibri" w:hAnsi="Calibri" w:cs="Times New Roman"/>
          <w:b/>
          <w:bCs/>
          <w:sz w:val="23"/>
          <w:szCs w:val="23"/>
          <w:u w:val="single"/>
        </w:rPr>
        <w:t>Resources: Densities of Common Substances</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3308"/>
        <w:gridCol w:w="2408"/>
        <w:gridCol w:w="2408"/>
        <w:gridCol w:w="2408"/>
      </w:tblGrid>
      <w:tr w:rsidR="004E7C29" w:rsidRPr="004E7C29">
        <w:trPr>
          <w:trHeight w:val="154"/>
        </w:trPr>
        <w:tc>
          <w:tcPr>
            <w:tcW w:w="330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b/>
                <w:bCs/>
                <w:color w:val="000000"/>
                <w:sz w:val="23"/>
                <w:szCs w:val="23"/>
              </w:rPr>
              <w:t xml:space="preserve">Substance </w:t>
            </w:r>
          </w:p>
        </w:tc>
        <w:tc>
          <w:tcPr>
            <w:tcW w:w="2408" w:type="dxa"/>
            <w:tcBorders>
              <w:top w:val="single" w:sz="8" w:space="0" w:color="000000"/>
              <w:left w:val="single" w:sz="8" w:space="0" w:color="000000"/>
              <w:bottom w:val="single" w:sz="8" w:space="0" w:color="000000"/>
              <w:right w:val="single" w:sz="16"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b/>
                <w:bCs/>
                <w:color w:val="000000"/>
                <w:sz w:val="23"/>
                <w:szCs w:val="23"/>
              </w:rPr>
              <w:t>Density (g/cm</w:t>
            </w:r>
            <w:r w:rsidRPr="004E7C29">
              <w:rPr>
                <w:rFonts w:ascii="Calibri" w:hAnsi="Calibri" w:cs="Calibri"/>
                <w:b/>
                <w:bCs/>
                <w:color w:val="000000"/>
                <w:position w:val="8"/>
                <w:sz w:val="23"/>
                <w:szCs w:val="23"/>
                <w:vertAlign w:val="superscript"/>
              </w:rPr>
              <w:t>3</w:t>
            </w:r>
            <w:r w:rsidRPr="004E7C29">
              <w:rPr>
                <w:rFonts w:ascii="Calibri" w:hAnsi="Calibri" w:cs="Calibri"/>
                <w:b/>
                <w:bCs/>
                <w:color w:val="000000"/>
                <w:sz w:val="23"/>
                <w:szCs w:val="23"/>
              </w:rPr>
              <w:t xml:space="preserve">) </w:t>
            </w:r>
          </w:p>
        </w:tc>
        <w:tc>
          <w:tcPr>
            <w:tcW w:w="2408" w:type="dxa"/>
            <w:tcBorders>
              <w:top w:val="single" w:sz="8" w:space="0" w:color="000000"/>
              <w:left w:val="single" w:sz="16"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b/>
                <w:bCs/>
                <w:color w:val="000000"/>
                <w:sz w:val="23"/>
                <w:szCs w:val="23"/>
              </w:rPr>
              <w:t xml:space="preserve">Substance </w:t>
            </w:r>
          </w:p>
        </w:tc>
        <w:tc>
          <w:tcPr>
            <w:tcW w:w="240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b/>
                <w:bCs/>
                <w:color w:val="000000"/>
                <w:sz w:val="23"/>
                <w:szCs w:val="23"/>
              </w:rPr>
              <w:t>Density (g/cm</w:t>
            </w:r>
            <w:r w:rsidRPr="004E7C29">
              <w:rPr>
                <w:rFonts w:ascii="Calibri" w:hAnsi="Calibri" w:cs="Calibri"/>
                <w:b/>
                <w:bCs/>
                <w:color w:val="000000"/>
                <w:position w:val="8"/>
                <w:sz w:val="23"/>
                <w:szCs w:val="23"/>
                <w:vertAlign w:val="superscript"/>
              </w:rPr>
              <w:t>3</w:t>
            </w:r>
            <w:r w:rsidRPr="004E7C29">
              <w:rPr>
                <w:rFonts w:ascii="Calibri" w:hAnsi="Calibri" w:cs="Calibri"/>
                <w:b/>
                <w:bCs/>
                <w:color w:val="000000"/>
                <w:sz w:val="23"/>
                <w:szCs w:val="23"/>
              </w:rPr>
              <w:t xml:space="preserve">) </w:t>
            </w:r>
          </w:p>
        </w:tc>
      </w:tr>
      <w:tr w:rsidR="004E7C29" w:rsidRPr="004E7C29">
        <w:trPr>
          <w:trHeight w:val="137"/>
        </w:trPr>
        <w:tc>
          <w:tcPr>
            <w:tcW w:w="330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Ethanol </w:t>
            </w:r>
          </w:p>
        </w:tc>
        <w:tc>
          <w:tcPr>
            <w:tcW w:w="2408" w:type="dxa"/>
            <w:tcBorders>
              <w:top w:val="single" w:sz="8" w:space="0" w:color="000000"/>
              <w:left w:val="single" w:sz="8" w:space="0" w:color="000000"/>
              <w:bottom w:val="single" w:sz="8" w:space="0" w:color="000000"/>
              <w:right w:val="single" w:sz="16"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0.789 </w:t>
            </w:r>
          </w:p>
        </w:tc>
        <w:tc>
          <w:tcPr>
            <w:tcW w:w="2408" w:type="dxa"/>
            <w:tcBorders>
              <w:top w:val="single" w:sz="8" w:space="0" w:color="000000"/>
              <w:left w:val="single" w:sz="16"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Glass </w:t>
            </w:r>
          </w:p>
        </w:tc>
        <w:tc>
          <w:tcPr>
            <w:tcW w:w="240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2.4 ‐ 2.8 </w:t>
            </w:r>
          </w:p>
        </w:tc>
      </w:tr>
      <w:tr w:rsidR="004E7C29" w:rsidRPr="004E7C29">
        <w:trPr>
          <w:trHeight w:val="137"/>
        </w:trPr>
        <w:tc>
          <w:tcPr>
            <w:tcW w:w="330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Oil </w:t>
            </w:r>
          </w:p>
        </w:tc>
        <w:tc>
          <w:tcPr>
            <w:tcW w:w="2408" w:type="dxa"/>
            <w:tcBorders>
              <w:top w:val="single" w:sz="8" w:space="0" w:color="000000"/>
              <w:left w:val="single" w:sz="8" w:space="0" w:color="000000"/>
              <w:bottom w:val="single" w:sz="8" w:space="0" w:color="000000"/>
              <w:right w:val="single" w:sz="16"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0.86 ‐ 0.93 </w:t>
            </w:r>
          </w:p>
        </w:tc>
        <w:tc>
          <w:tcPr>
            <w:tcW w:w="2408" w:type="dxa"/>
            <w:tcBorders>
              <w:top w:val="single" w:sz="8" w:space="0" w:color="000000"/>
              <w:left w:val="single" w:sz="16"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Aluminum </w:t>
            </w:r>
          </w:p>
        </w:tc>
        <w:tc>
          <w:tcPr>
            <w:tcW w:w="240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2.70 </w:t>
            </w:r>
          </w:p>
        </w:tc>
      </w:tr>
      <w:tr w:rsidR="004E7C29" w:rsidRPr="004E7C29">
        <w:trPr>
          <w:trHeight w:val="144"/>
        </w:trPr>
        <w:tc>
          <w:tcPr>
            <w:tcW w:w="330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Polyethylene plastic </w:t>
            </w:r>
          </w:p>
        </w:tc>
        <w:tc>
          <w:tcPr>
            <w:tcW w:w="2408" w:type="dxa"/>
            <w:tcBorders>
              <w:top w:val="single" w:sz="8" w:space="0" w:color="000000"/>
              <w:left w:val="single" w:sz="8" w:space="0" w:color="000000"/>
              <w:bottom w:val="single" w:sz="8" w:space="0" w:color="000000"/>
              <w:right w:val="single" w:sz="16"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0.92 </w:t>
            </w:r>
          </w:p>
        </w:tc>
        <w:tc>
          <w:tcPr>
            <w:tcW w:w="2408" w:type="dxa"/>
            <w:tcBorders>
              <w:top w:val="single" w:sz="8" w:space="0" w:color="000000"/>
              <w:left w:val="single" w:sz="16"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Fool’s Gold (FeS</w:t>
            </w:r>
            <w:r w:rsidRPr="004E7C29">
              <w:rPr>
                <w:rFonts w:ascii="Calibri" w:hAnsi="Calibri" w:cs="Calibri"/>
                <w:color w:val="000000"/>
                <w:position w:val="-8"/>
                <w:sz w:val="23"/>
                <w:szCs w:val="23"/>
                <w:vertAlign w:val="subscript"/>
              </w:rPr>
              <w:t>2</w:t>
            </w:r>
            <w:r w:rsidRPr="004E7C29">
              <w:rPr>
                <w:rFonts w:ascii="Calibri" w:hAnsi="Calibri" w:cs="Calibri"/>
                <w:color w:val="000000"/>
                <w:sz w:val="23"/>
                <w:szCs w:val="23"/>
              </w:rPr>
              <w:t xml:space="preserve">) </w:t>
            </w:r>
          </w:p>
        </w:tc>
        <w:tc>
          <w:tcPr>
            <w:tcW w:w="240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5.0 </w:t>
            </w:r>
          </w:p>
        </w:tc>
      </w:tr>
      <w:tr w:rsidR="004E7C29" w:rsidRPr="004E7C29">
        <w:trPr>
          <w:trHeight w:val="137"/>
        </w:trPr>
        <w:tc>
          <w:tcPr>
            <w:tcW w:w="330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Water </w:t>
            </w:r>
          </w:p>
        </w:tc>
        <w:tc>
          <w:tcPr>
            <w:tcW w:w="2408" w:type="dxa"/>
            <w:tcBorders>
              <w:top w:val="single" w:sz="8" w:space="0" w:color="000000"/>
              <w:left w:val="single" w:sz="8" w:space="0" w:color="000000"/>
              <w:bottom w:val="single" w:sz="8" w:space="0" w:color="000000"/>
              <w:right w:val="single" w:sz="16"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1.000 </w:t>
            </w:r>
          </w:p>
        </w:tc>
        <w:tc>
          <w:tcPr>
            <w:tcW w:w="2408" w:type="dxa"/>
            <w:tcBorders>
              <w:top w:val="single" w:sz="8" w:space="0" w:color="000000"/>
              <w:left w:val="single" w:sz="16"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Iron </w:t>
            </w:r>
          </w:p>
        </w:tc>
        <w:tc>
          <w:tcPr>
            <w:tcW w:w="240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7.86 </w:t>
            </w:r>
          </w:p>
        </w:tc>
      </w:tr>
      <w:tr w:rsidR="004E7C29" w:rsidRPr="004E7C29">
        <w:trPr>
          <w:trHeight w:val="137"/>
        </w:trPr>
        <w:tc>
          <w:tcPr>
            <w:tcW w:w="330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Polystyrene plastic </w:t>
            </w:r>
          </w:p>
        </w:tc>
        <w:tc>
          <w:tcPr>
            <w:tcW w:w="2408" w:type="dxa"/>
            <w:tcBorders>
              <w:top w:val="single" w:sz="8" w:space="0" w:color="000000"/>
              <w:left w:val="single" w:sz="8" w:space="0" w:color="000000"/>
              <w:bottom w:val="single" w:sz="8" w:space="0" w:color="000000"/>
              <w:right w:val="single" w:sz="16"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1.06 </w:t>
            </w:r>
          </w:p>
        </w:tc>
        <w:tc>
          <w:tcPr>
            <w:tcW w:w="2408" w:type="dxa"/>
            <w:tcBorders>
              <w:top w:val="single" w:sz="8" w:space="0" w:color="000000"/>
              <w:left w:val="single" w:sz="16"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Copper </w:t>
            </w:r>
          </w:p>
        </w:tc>
        <w:tc>
          <w:tcPr>
            <w:tcW w:w="240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8.92 </w:t>
            </w:r>
          </w:p>
        </w:tc>
      </w:tr>
      <w:tr w:rsidR="004E7C29" w:rsidRPr="004E7C29">
        <w:trPr>
          <w:trHeight w:val="137"/>
        </w:trPr>
        <w:tc>
          <w:tcPr>
            <w:tcW w:w="330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Rubber </w:t>
            </w:r>
          </w:p>
        </w:tc>
        <w:tc>
          <w:tcPr>
            <w:tcW w:w="2408" w:type="dxa"/>
            <w:tcBorders>
              <w:top w:val="single" w:sz="8" w:space="0" w:color="000000"/>
              <w:left w:val="single" w:sz="8" w:space="0" w:color="000000"/>
              <w:bottom w:val="single" w:sz="8" w:space="0" w:color="000000"/>
              <w:right w:val="single" w:sz="16"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1.34 </w:t>
            </w:r>
          </w:p>
        </w:tc>
        <w:tc>
          <w:tcPr>
            <w:tcW w:w="2408" w:type="dxa"/>
            <w:tcBorders>
              <w:top w:val="single" w:sz="8" w:space="0" w:color="000000"/>
              <w:left w:val="single" w:sz="16"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Lead </w:t>
            </w:r>
          </w:p>
        </w:tc>
        <w:tc>
          <w:tcPr>
            <w:tcW w:w="240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11.3 </w:t>
            </w:r>
          </w:p>
        </w:tc>
      </w:tr>
      <w:tr w:rsidR="004E7C29" w:rsidRPr="004E7C29">
        <w:trPr>
          <w:trHeight w:val="137"/>
        </w:trPr>
        <w:tc>
          <w:tcPr>
            <w:tcW w:w="330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Silicon </w:t>
            </w:r>
          </w:p>
        </w:tc>
        <w:tc>
          <w:tcPr>
            <w:tcW w:w="2408" w:type="dxa"/>
            <w:tcBorders>
              <w:top w:val="single" w:sz="8" w:space="0" w:color="000000"/>
              <w:left w:val="single" w:sz="8" w:space="0" w:color="000000"/>
              <w:bottom w:val="single" w:sz="8" w:space="0" w:color="000000"/>
              <w:right w:val="single" w:sz="16"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2.33 </w:t>
            </w:r>
          </w:p>
        </w:tc>
        <w:tc>
          <w:tcPr>
            <w:tcW w:w="2408" w:type="dxa"/>
            <w:tcBorders>
              <w:top w:val="single" w:sz="8" w:space="0" w:color="000000"/>
              <w:left w:val="single" w:sz="16"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Gold </w:t>
            </w:r>
          </w:p>
        </w:tc>
        <w:tc>
          <w:tcPr>
            <w:tcW w:w="240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19.3 </w:t>
            </w:r>
          </w:p>
        </w:tc>
      </w:tr>
    </w:tbl>
    <w:p w:rsidR="00477EBD" w:rsidRDefault="00477EBD"/>
    <w:p w:rsidR="004E7C29" w:rsidRDefault="004E7C29"/>
    <w:p w:rsidR="004E7C29" w:rsidRDefault="004E7C29"/>
    <w:tbl>
      <w:tblPr>
        <w:tblpPr w:leftFromText="180" w:rightFromText="180" w:horzAnchor="margin" w:tblpY="516"/>
        <w:tblW w:w="10764" w:type="dxa"/>
        <w:tblBorders>
          <w:top w:val="single" w:sz="6" w:space="0" w:color="000000"/>
          <w:left w:val="single" w:sz="6" w:space="0" w:color="000000"/>
          <w:bottom w:val="single" w:sz="6" w:space="0" w:color="000000"/>
          <w:right w:val="single" w:sz="6" w:space="0" w:color="000000"/>
        </w:tblBorders>
        <w:tblLayout w:type="fixed"/>
        <w:tblLook w:val="0000"/>
      </w:tblPr>
      <w:tblGrid>
        <w:gridCol w:w="738"/>
        <w:gridCol w:w="1530"/>
        <w:gridCol w:w="3024"/>
        <w:gridCol w:w="3024"/>
        <w:gridCol w:w="2448"/>
      </w:tblGrid>
      <w:tr w:rsidR="004E7C29" w:rsidRPr="004E7C29" w:rsidTr="004E7C29">
        <w:trPr>
          <w:trHeight w:val="730"/>
        </w:trPr>
        <w:tc>
          <w:tcPr>
            <w:tcW w:w="73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jc w:val="center"/>
              <w:rPr>
                <w:rFonts w:ascii="Calibri" w:hAnsi="Calibri" w:cs="Calibri"/>
                <w:b/>
                <w:bCs/>
                <w:color w:val="000000"/>
                <w:sz w:val="23"/>
                <w:szCs w:val="23"/>
              </w:rPr>
            </w:pPr>
            <w:r w:rsidRPr="004E7C29">
              <w:rPr>
                <w:rFonts w:ascii="Calibri" w:hAnsi="Calibri" w:cs="Calibri"/>
                <w:b/>
                <w:bCs/>
                <w:color w:val="000000"/>
                <w:sz w:val="23"/>
                <w:szCs w:val="23"/>
              </w:rPr>
              <w:lastRenderedPageBreak/>
              <w:t xml:space="preserve">Station # </w:t>
            </w:r>
          </w:p>
        </w:tc>
        <w:tc>
          <w:tcPr>
            <w:tcW w:w="1530"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jc w:val="center"/>
              <w:rPr>
                <w:rFonts w:ascii="Calibri" w:hAnsi="Calibri" w:cs="Calibri"/>
                <w:color w:val="000000"/>
                <w:sz w:val="23"/>
                <w:szCs w:val="23"/>
              </w:rPr>
            </w:pPr>
            <w:r w:rsidRPr="004E7C29">
              <w:rPr>
                <w:rFonts w:ascii="Calibri" w:hAnsi="Calibri" w:cs="Calibri"/>
                <w:b/>
                <w:bCs/>
                <w:color w:val="000000"/>
                <w:sz w:val="23"/>
                <w:szCs w:val="23"/>
              </w:rPr>
              <w:t xml:space="preserve">Name of Object </w:t>
            </w:r>
          </w:p>
        </w:tc>
        <w:tc>
          <w:tcPr>
            <w:tcW w:w="3024"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jc w:val="center"/>
              <w:rPr>
                <w:rFonts w:ascii="Calibri" w:hAnsi="Calibri" w:cs="Calibri"/>
                <w:color w:val="000000"/>
                <w:sz w:val="23"/>
                <w:szCs w:val="23"/>
              </w:rPr>
            </w:pPr>
            <w:r w:rsidRPr="004E7C29">
              <w:rPr>
                <w:rFonts w:ascii="Calibri" w:hAnsi="Calibri" w:cs="Calibri"/>
                <w:b/>
                <w:bCs/>
                <w:color w:val="000000"/>
                <w:sz w:val="23"/>
                <w:szCs w:val="23"/>
              </w:rPr>
              <w:t xml:space="preserve">Mass (g) </w:t>
            </w:r>
          </w:p>
        </w:tc>
        <w:tc>
          <w:tcPr>
            <w:tcW w:w="3024"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jc w:val="center"/>
              <w:rPr>
                <w:rFonts w:ascii="Calibri" w:hAnsi="Calibri" w:cs="Calibri"/>
                <w:b/>
                <w:bCs/>
                <w:color w:val="000000"/>
                <w:sz w:val="23"/>
                <w:szCs w:val="23"/>
              </w:rPr>
            </w:pPr>
            <w:r w:rsidRPr="004E7C29">
              <w:rPr>
                <w:rFonts w:ascii="Calibri" w:hAnsi="Calibri" w:cs="Calibri"/>
                <w:b/>
                <w:bCs/>
                <w:color w:val="000000"/>
                <w:sz w:val="23"/>
                <w:szCs w:val="23"/>
              </w:rPr>
              <w:t>Volume (mL or cm</w:t>
            </w:r>
            <w:r w:rsidRPr="004E7C29">
              <w:rPr>
                <w:rFonts w:ascii="Calibri" w:hAnsi="Calibri" w:cs="Calibri"/>
                <w:b/>
                <w:bCs/>
                <w:color w:val="000000"/>
                <w:position w:val="8"/>
                <w:sz w:val="23"/>
                <w:szCs w:val="23"/>
                <w:vertAlign w:val="superscript"/>
              </w:rPr>
              <w:t>3</w:t>
            </w:r>
            <w:r w:rsidRPr="004E7C29">
              <w:rPr>
                <w:rFonts w:ascii="Calibri" w:hAnsi="Calibri" w:cs="Calibri"/>
                <w:b/>
                <w:bCs/>
                <w:color w:val="000000"/>
                <w:sz w:val="23"/>
                <w:szCs w:val="23"/>
              </w:rPr>
              <w:t>)</w:t>
            </w:r>
          </w:p>
        </w:tc>
        <w:tc>
          <w:tcPr>
            <w:tcW w:w="244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jc w:val="center"/>
              <w:rPr>
                <w:rFonts w:ascii="Calibri" w:hAnsi="Calibri" w:cs="Calibri"/>
                <w:b/>
                <w:bCs/>
                <w:color w:val="000000"/>
                <w:sz w:val="23"/>
                <w:szCs w:val="23"/>
              </w:rPr>
            </w:pPr>
            <w:r w:rsidRPr="004E7C29">
              <w:rPr>
                <w:rFonts w:ascii="Calibri" w:hAnsi="Calibri" w:cs="Calibri"/>
                <w:b/>
                <w:bCs/>
                <w:color w:val="000000"/>
                <w:sz w:val="23"/>
                <w:szCs w:val="23"/>
              </w:rPr>
              <w:t>Density (g/mL or g/cm</w:t>
            </w:r>
            <w:r w:rsidRPr="004E7C29">
              <w:rPr>
                <w:rFonts w:ascii="Calibri" w:hAnsi="Calibri" w:cs="Calibri"/>
                <w:b/>
                <w:bCs/>
                <w:color w:val="000000"/>
                <w:position w:val="8"/>
                <w:sz w:val="23"/>
                <w:szCs w:val="23"/>
                <w:vertAlign w:val="superscript"/>
              </w:rPr>
              <w:t>3</w:t>
            </w:r>
            <w:r w:rsidRPr="004E7C29">
              <w:rPr>
                <w:rFonts w:ascii="Calibri" w:hAnsi="Calibri" w:cs="Calibri"/>
                <w:b/>
                <w:bCs/>
                <w:color w:val="000000"/>
                <w:sz w:val="23"/>
                <w:szCs w:val="23"/>
              </w:rPr>
              <w:t>)</w:t>
            </w:r>
          </w:p>
        </w:tc>
      </w:tr>
      <w:tr w:rsidR="004E7C29" w:rsidRPr="004E7C29" w:rsidTr="004E7C29">
        <w:trPr>
          <w:trHeight w:val="1760"/>
        </w:trPr>
        <w:tc>
          <w:tcPr>
            <w:tcW w:w="73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jc w:val="center"/>
              <w:rPr>
                <w:rFonts w:ascii="Calibri" w:hAnsi="Calibri" w:cs="Calibri"/>
                <w:b/>
                <w:bCs/>
                <w:color w:val="000000"/>
                <w:sz w:val="23"/>
                <w:szCs w:val="23"/>
              </w:rPr>
            </w:pPr>
            <w:r w:rsidRPr="004E7C29">
              <w:rPr>
                <w:rFonts w:ascii="Calibri" w:hAnsi="Calibri" w:cs="Calibri"/>
                <w:b/>
                <w:bCs/>
                <w:color w:val="000000"/>
                <w:sz w:val="23"/>
                <w:szCs w:val="23"/>
              </w:rPr>
              <w:t xml:space="preserve">1 </w:t>
            </w:r>
          </w:p>
        </w:tc>
        <w:tc>
          <w:tcPr>
            <w:tcW w:w="1530"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Clear Liquid 1 </w:t>
            </w:r>
          </w:p>
        </w:tc>
        <w:tc>
          <w:tcPr>
            <w:tcW w:w="3024" w:type="dxa"/>
            <w:tcBorders>
              <w:top w:val="single" w:sz="8" w:space="0" w:color="000000"/>
              <w:left w:val="single" w:sz="8" w:space="0" w:color="000000"/>
              <w:bottom w:val="single" w:sz="8" w:space="0" w:color="000000"/>
              <w:right w:val="single" w:sz="8" w:space="0" w:color="000000"/>
            </w:tcBorders>
          </w:tcPr>
          <w:p w:rsid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Cylinder = </w:t>
            </w:r>
          </w:p>
          <w:p w:rsidR="004E7C29" w:rsidRPr="004E7C29" w:rsidRDefault="004E7C29" w:rsidP="004E7C29">
            <w:pPr>
              <w:autoSpaceDE w:val="0"/>
              <w:autoSpaceDN w:val="0"/>
              <w:adjustRightInd w:val="0"/>
              <w:rPr>
                <w:rFonts w:ascii="Calibri" w:hAnsi="Calibri" w:cs="Calibri"/>
                <w:color w:val="000000"/>
                <w:sz w:val="23"/>
                <w:szCs w:val="23"/>
              </w:rPr>
            </w:pPr>
          </w:p>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Cylinder + liquid = </w:t>
            </w:r>
          </w:p>
          <w:p w:rsidR="004E7C29" w:rsidRDefault="004E7C29" w:rsidP="004E7C29">
            <w:pPr>
              <w:autoSpaceDE w:val="0"/>
              <w:autoSpaceDN w:val="0"/>
              <w:adjustRightInd w:val="0"/>
              <w:rPr>
                <w:rFonts w:ascii="Calibri" w:hAnsi="Calibri" w:cs="Calibri"/>
                <w:color w:val="000000"/>
                <w:sz w:val="23"/>
                <w:szCs w:val="23"/>
              </w:rPr>
            </w:pPr>
          </w:p>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Liquid = </w:t>
            </w:r>
          </w:p>
        </w:tc>
        <w:tc>
          <w:tcPr>
            <w:tcW w:w="3024"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ind w:right="-108"/>
              <w:rPr>
                <w:rFonts w:ascii="Calibri" w:hAnsi="Calibri" w:cs="Calibri"/>
                <w:color w:val="000000"/>
                <w:sz w:val="23"/>
                <w:szCs w:val="23"/>
              </w:rPr>
            </w:pPr>
          </w:p>
        </w:tc>
        <w:tc>
          <w:tcPr>
            <w:tcW w:w="244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ind w:right="-108"/>
              <w:rPr>
                <w:rFonts w:ascii="Calibri" w:hAnsi="Calibri" w:cs="Calibri"/>
                <w:color w:val="000000"/>
                <w:sz w:val="23"/>
                <w:szCs w:val="23"/>
              </w:rPr>
            </w:pPr>
          </w:p>
        </w:tc>
      </w:tr>
      <w:tr w:rsidR="004E7C29" w:rsidRPr="004E7C29" w:rsidTr="004E7C29">
        <w:trPr>
          <w:trHeight w:val="1760"/>
        </w:trPr>
        <w:tc>
          <w:tcPr>
            <w:tcW w:w="73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jc w:val="center"/>
              <w:rPr>
                <w:rFonts w:ascii="Calibri" w:hAnsi="Calibri" w:cs="Calibri"/>
                <w:b/>
                <w:bCs/>
                <w:color w:val="000000"/>
                <w:sz w:val="23"/>
                <w:szCs w:val="23"/>
              </w:rPr>
            </w:pPr>
            <w:r w:rsidRPr="004E7C29">
              <w:rPr>
                <w:rFonts w:ascii="Calibri" w:hAnsi="Calibri" w:cs="Calibri"/>
                <w:b/>
                <w:bCs/>
                <w:color w:val="000000"/>
                <w:sz w:val="23"/>
                <w:szCs w:val="23"/>
              </w:rPr>
              <w:t xml:space="preserve">2 </w:t>
            </w:r>
          </w:p>
        </w:tc>
        <w:tc>
          <w:tcPr>
            <w:tcW w:w="1530"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Clear Liquid 2 </w:t>
            </w:r>
          </w:p>
        </w:tc>
        <w:tc>
          <w:tcPr>
            <w:tcW w:w="3024"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Cylinder = </w:t>
            </w:r>
          </w:p>
          <w:p w:rsidR="004E7C29" w:rsidRDefault="004E7C29" w:rsidP="004E7C29">
            <w:pPr>
              <w:autoSpaceDE w:val="0"/>
              <w:autoSpaceDN w:val="0"/>
              <w:adjustRightInd w:val="0"/>
              <w:rPr>
                <w:rFonts w:ascii="Calibri" w:hAnsi="Calibri" w:cs="Calibri"/>
                <w:color w:val="000000"/>
                <w:sz w:val="23"/>
                <w:szCs w:val="23"/>
              </w:rPr>
            </w:pPr>
          </w:p>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Cylinder + liquid = </w:t>
            </w:r>
          </w:p>
          <w:p w:rsidR="004E7C29" w:rsidRDefault="004E7C29" w:rsidP="004E7C29">
            <w:pPr>
              <w:autoSpaceDE w:val="0"/>
              <w:autoSpaceDN w:val="0"/>
              <w:adjustRightInd w:val="0"/>
              <w:rPr>
                <w:rFonts w:ascii="Calibri" w:hAnsi="Calibri" w:cs="Calibri"/>
                <w:color w:val="000000"/>
                <w:sz w:val="23"/>
                <w:szCs w:val="23"/>
              </w:rPr>
            </w:pPr>
          </w:p>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Liquid = </w:t>
            </w:r>
          </w:p>
        </w:tc>
        <w:tc>
          <w:tcPr>
            <w:tcW w:w="3024"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ind w:right="-108"/>
              <w:rPr>
                <w:rFonts w:ascii="Calibri" w:hAnsi="Calibri" w:cs="Calibri"/>
                <w:color w:val="000000"/>
                <w:sz w:val="23"/>
                <w:szCs w:val="23"/>
              </w:rPr>
            </w:pPr>
          </w:p>
        </w:tc>
        <w:tc>
          <w:tcPr>
            <w:tcW w:w="244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ind w:right="-108"/>
              <w:rPr>
                <w:rFonts w:ascii="Calibri" w:hAnsi="Calibri" w:cs="Calibri"/>
                <w:color w:val="000000"/>
                <w:sz w:val="23"/>
                <w:szCs w:val="23"/>
              </w:rPr>
            </w:pPr>
          </w:p>
        </w:tc>
      </w:tr>
      <w:tr w:rsidR="004E7C29" w:rsidRPr="004E7C29" w:rsidTr="004E7C29">
        <w:trPr>
          <w:trHeight w:val="2471"/>
        </w:trPr>
        <w:tc>
          <w:tcPr>
            <w:tcW w:w="73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jc w:val="center"/>
              <w:rPr>
                <w:rFonts w:ascii="Calibri" w:hAnsi="Calibri" w:cs="Calibri"/>
                <w:b/>
                <w:bCs/>
                <w:color w:val="000000"/>
                <w:sz w:val="23"/>
                <w:szCs w:val="23"/>
              </w:rPr>
            </w:pPr>
            <w:r w:rsidRPr="004E7C29">
              <w:rPr>
                <w:rFonts w:ascii="Calibri" w:hAnsi="Calibri" w:cs="Calibri"/>
                <w:b/>
                <w:bCs/>
                <w:color w:val="000000"/>
                <w:sz w:val="23"/>
                <w:szCs w:val="23"/>
              </w:rPr>
              <w:t xml:space="preserve">3 </w:t>
            </w:r>
          </w:p>
        </w:tc>
        <w:tc>
          <w:tcPr>
            <w:tcW w:w="1530"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White block </w:t>
            </w:r>
          </w:p>
        </w:tc>
        <w:tc>
          <w:tcPr>
            <w:tcW w:w="3024"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p>
        </w:tc>
        <w:tc>
          <w:tcPr>
            <w:tcW w:w="3024"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ind w:right="-108"/>
              <w:rPr>
                <w:rFonts w:ascii="Calibri" w:hAnsi="Calibri" w:cs="Calibri"/>
                <w:color w:val="000000"/>
                <w:sz w:val="23"/>
                <w:szCs w:val="23"/>
              </w:rPr>
            </w:pPr>
            <w:r w:rsidRPr="004E7C29">
              <w:rPr>
                <w:rFonts w:ascii="Calibri" w:hAnsi="Calibri" w:cs="Calibri"/>
                <w:color w:val="000000"/>
                <w:sz w:val="23"/>
                <w:szCs w:val="23"/>
              </w:rPr>
              <w:t xml:space="preserve">L = </w:t>
            </w:r>
          </w:p>
          <w:p w:rsidR="004E7C29" w:rsidRDefault="004E7C29" w:rsidP="004E7C29">
            <w:pPr>
              <w:autoSpaceDE w:val="0"/>
              <w:autoSpaceDN w:val="0"/>
              <w:adjustRightInd w:val="0"/>
              <w:ind w:right="-108"/>
              <w:rPr>
                <w:rFonts w:ascii="Calibri" w:hAnsi="Calibri" w:cs="Calibri"/>
                <w:color w:val="000000"/>
                <w:sz w:val="23"/>
                <w:szCs w:val="23"/>
              </w:rPr>
            </w:pPr>
          </w:p>
          <w:p w:rsidR="004E7C29" w:rsidRPr="004E7C29" w:rsidRDefault="004E7C29" w:rsidP="004E7C29">
            <w:pPr>
              <w:autoSpaceDE w:val="0"/>
              <w:autoSpaceDN w:val="0"/>
              <w:adjustRightInd w:val="0"/>
              <w:ind w:right="-108"/>
              <w:rPr>
                <w:rFonts w:ascii="Calibri" w:hAnsi="Calibri" w:cs="Calibri"/>
                <w:color w:val="000000"/>
                <w:sz w:val="23"/>
                <w:szCs w:val="23"/>
              </w:rPr>
            </w:pPr>
            <w:r w:rsidRPr="004E7C29">
              <w:rPr>
                <w:rFonts w:ascii="Calibri" w:hAnsi="Calibri" w:cs="Calibri"/>
                <w:color w:val="000000"/>
                <w:sz w:val="23"/>
                <w:szCs w:val="23"/>
              </w:rPr>
              <w:t xml:space="preserve">W = </w:t>
            </w:r>
          </w:p>
          <w:p w:rsidR="004E7C29" w:rsidRDefault="004E7C29" w:rsidP="004E7C29">
            <w:pPr>
              <w:autoSpaceDE w:val="0"/>
              <w:autoSpaceDN w:val="0"/>
              <w:adjustRightInd w:val="0"/>
              <w:ind w:right="-108"/>
              <w:rPr>
                <w:rFonts w:ascii="Calibri" w:hAnsi="Calibri" w:cs="Calibri"/>
                <w:color w:val="000000"/>
                <w:sz w:val="23"/>
                <w:szCs w:val="23"/>
              </w:rPr>
            </w:pPr>
          </w:p>
          <w:p w:rsidR="004E7C29" w:rsidRPr="004E7C29" w:rsidRDefault="004E7C29" w:rsidP="004E7C29">
            <w:pPr>
              <w:autoSpaceDE w:val="0"/>
              <w:autoSpaceDN w:val="0"/>
              <w:adjustRightInd w:val="0"/>
              <w:ind w:right="-108"/>
              <w:rPr>
                <w:rFonts w:ascii="Calibri" w:hAnsi="Calibri" w:cs="Calibri"/>
                <w:color w:val="000000"/>
                <w:sz w:val="23"/>
                <w:szCs w:val="23"/>
              </w:rPr>
            </w:pPr>
            <w:r w:rsidRPr="004E7C29">
              <w:rPr>
                <w:rFonts w:ascii="Calibri" w:hAnsi="Calibri" w:cs="Calibri"/>
                <w:color w:val="000000"/>
                <w:sz w:val="23"/>
                <w:szCs w:val="23"/>
              </w:rPr>
              <w:t xml:space="preserve">H = </w:t>
            </w:r>
          </w:p>
          <w:p w:rsidR="004E7C29" w:rsidRDefault="004E7C29" w:rsidP="004E7C29">
            <w:pPr>
              <w:autoSpaceDE w:val="0"/>
              <w:autoSpaceDN w:val="0"/>
              <w:adjustRightInd w:val="0"/>
              <w:ind w:right="-108"/>
              <w:rPr>
                <w:rFonts w:ascii="Calibri" w:hAnsi="Calibri" w:cs="Calibri"/>
                <w:color w:val="000000"/>
                <w:sz w:val="23"/>
                <w:szCs w:val="23"/>
              </w:rPr>
            </w:pPr>
          </w:p>
          <w:p w:rsidR="004E7C29" w:rsidRPr="004E7C29" w:rsidRDefault="004E7C29" w:rsidP="004E7C29">
            <w:pPr>
              <w:autoSpaceDE w:val="0"/>
              <w:autoSpaceDN w:val="0"/>
              <w:adjustRightInd w:val="0"/>
              <w:ind w:right="-108"/>
              <w:rPr>
                <w:rFonts w:ascii="Calibri" w:hAnsi="Calibri" w:cs="Calibri"/>
                <w:color w:val="000000"/>
                <w:sz w:val="23"/>
                <w:szCs w:val="23"/>
              </w:rPr>
            </w:pPr>
            <w:r w:rsidRPr="004E7C29">
              <w:rPr>
                <w:rFonts w:ascii="Calibri" w:hAnsi="Calibri" w:cs="Calibri"/>
                <w:color w:val="000000"/>
                <w:sz w:val="23"/>
                <w:szCs w:val="23"/>
              </w:rPr>
              <w:t xml:space="preserve">V = </w:t>
            </w:r>
          </w:p>
        </w:tc>
        <w:tc>
          <w:tcPr>
            <w:tcW w:w="244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ind w:right="-108"/>
              <w:rPr>
                <w:rFonts w:ascii="Calibri" w:hAnsi="Calibri" w:cs="Calibri"/>
                <w:color w:val="000000"/>
                <w:sz w:val="23"/>
                <w:szCs w:val="23"/>
              </w:rPr>
            </w:pPr>
          </w:p>
        </w:tc>
      </w:tr>
      <w:tr w:rsidR="004E7C29" w:rsidRPr="004E7C29" w:rsidTr="004E7C29">
        <w:trPr>
          <w:trHeight w:val="2472"/>
        </w:trPr>
        <w:tc>
          <w:tcPr>
            <w:tcW w:w="73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jc w:val="center"/>
              <w:rPr>
                <w:rFonts w:ascii="Calibri" w:hAnsi="Calibri" w:cs="Calibri"/>
                <w:b/>
                <w:bCs/>
                <w:color w:val="000000"/>
                <w:sz w:val="23"/>
                <w:szCs w:val="23"/>
              </w:rPr>
            </w:pPr>
            <w:r w:rsidRPr="004E7C29">
              <w:rPr>
                <w:rFonts w:ascii="Calibri" w:hAnsi="Calibri" w:cs="Calibri"/>
                <w:b/>
                <w:bCs/>
                <w:color w:val="000000"/>
                <w:sz w:val="23"/>
                <w:szCs w:val="23"/>
              </w:rPr>
              <w:t xml:space="preserve">4 </w:t>
            </w:r>
          </w:p>
        </w:tc>
        <w:tc>
          <w:tcPr>
            <w:tcW w:w="1530"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Foam block </w:t>
            </w:r>
          </w:p>
        </w:tc>
        <w:tc>
          <w:tcPr>
            <w:tcW w:w="3024"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p>
        </w:tc>
        <w:tc>
          <w:tcPr>
            <w:tcW w:w="3024"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ind w:right="-108"/>
              <w:rPr>
                <w:rFonts w:ascii="Calibri" w:hAnsi="Calibri" w:cs="Calibri"/>
                <w:color w:val="000000"/>
                <w:sz w:val="23"/>
                <w:szCs w:val="23"/>
              </w:rPr>
            </w:pPr>
            <w:r w:rsidRPr="004E7C29">
              <w:rPr>
                <w:rFonts w:ascii="Calibri" w:hAnsi="Calibri" w:cs="Calibri"/>
                <w:color w:val="000000"/>
                <w:sz w:val="23"/>
                <w:szCs w:val="23"/>
              </w:rPr>
              <w:t xml:space="preserve">L = </w:t>
            </w:r>
          </w:p>
          <w:p w:rsidR="004E7C29" w:rsidRDefault="004E7C29" w:rsidP="004E7C29">
            <w:pPr>
              <w:autoSpaceDE w:val="0"/>
              <w:autoSpaceDN w:val="0"/>
              <w:adjustRightInd w:val="0"/>
              <w:ind w:right="-108"/>
              <w:rPr>
                <w:rFonts w:ascii="Calibri" w:hAnsi="Calibri" w:cs="Calibri"/>
                <w:color w:val="000000"/>
                <w:sz w:val="23"/>
                <w:szCs w:val="23"/>
              </w:rPr>
            </w:pPr>
          </w:p>
          <w:p w:rsidR="004E7C29" w:rsidRPr="004E7C29" w:rsidRDefault="004E7C29" w:rsidP="004E7C29">
            <w:pPr>
              <w:autoSpaceDE w:val="0"/>
              <w:autoSpaceDN w:val="0"/>
              <w:adjustRightInd w:val="0"/>
              <w:ind w:right="-108"/>
              <w:rPr>
                <w:rFonts w:ascii="Calibri" w:hAnsi="Calibri" w:cs="Calibri"/>
                <w:color w:val="000000"/>
                <w:sz w:val="23"/>
                <w:szCs w:val="23"/>
              </w:rPr>
            </w:pPr>
            <w:r w:rsidRPr="004E7C29">
              <w:rPr>
                <w:rFonts w:ascii="Calibri" w:hAnsi="Calibri" w:cs="Calibri"/>
                <w:color w:val="000000"/>
                <w:sz w:val="23"/>
                <w:szCs w:val="23"/>
              </w:rPr>
              <w:t xml:space="preserve">W = </w:t>
            </w:r>
          </w:p>
          <w:p w:rsidR="004E7C29" w:rsidRDefault="004E7C29" w:rsidP="004E7C29">
            <w:pPr>
              <w:autoSpaceDE w:val="0"/>
              <w:autoSpaceDN w:val="0"/>
              <w:adjustRightInd w:val="0"/>
              <w:ind w:right="-108"/>
              <w:rPr>
                <w:rFonts w:ascii="Calibri" w:hAnsi="Calibri" w:cs="Calibri"/>
                <w:color w:val="000000"/>
                <w:sz w:val="23"/>
                <w:szCs w:val="23"/>
              </w:rPr>
            </w:pPr>
          </w:p>
          <w:p w:rsidR="004E7C29" w:rsidRPr="004E7C29" w:rsidRDefault="004E7C29" w:rsidP="004E7C29">
            <w:pPr>
              <w:autoSpaceDE w:val="0"/>
              <w:autoSpaceDN w:val="0"/>
              <w:adjustRightInd w:val="0"/>
              <w:ind w:right="-108"/>
              <w:rPr>
                <w:rFonts w:ascii="Calibri" w:hAnsi="Calibri" w:cs="Calibri"/>
                <w:color w:val="000000"/>
                <w:sz w:val="23"/>
                <w:szCs w:val="23"/>
              </w:rPr>
            </w:pPr>
            <w:r w:rsidRPr="004E7C29">
              <w:rPr>
                <w:rFonts w:ascii="Calibri" w:hAnsi="Calibri" w:cs="Calibri"/>
                <w:color w:val="000000"/>
                <w:sz w:val="23"/>
                <w:szCs w:val="23"/>
              </w:rPr>
              <w:t xml:space="preserve">H = </w:t>
            </w:r>
          </w:p>
          <w:p w:rsidR="004E7C29" w:rsidRDefault="004E7C29" w:rsidP="004E7C29">
            <w:pPr>
              <w:autoSpaceDE w:val="0"/>
              <w:autoSpaceDN w:val="0"/>
              <w:adjustRightInd w:val="0"/>
              <w:ind w:right="-108"/>
              <w:rPr>
                <w:rFonts w:ascii="Calibri" w:hAnsi="Calibri" w:cs="Calibri"/>
                <w:color w:val="000000"/>
                <w:sz w:val="23"/>
                <w:szCs w:val="23"/>
              </w:rPr>
            </w:pPr>
          </w:p>
          <w:p w:rsidR="004E7C29" w:rsidRPr="004E7C29" w:rsidRDefault="004E7C29" w:rsidP="004E7C29">
            <w:pPr>
              <w:autoSpaceDE w:val="0"/>
              <w:autoSpaceDN w:val="0"/>
              <w:adjustRightInd w:val="0"/>
              <w:ind w:right="-108"/>
              <w:rPr>
                <w:rFonts w:ascii="Calibri" w:hAnsi="Calibri" w:cs="Calibri"/>
                <w:color w:val="000000"/>
                <w:sz w:val="23"/>
                <w:szCs w:val="23"/>
              </w:rPr>
            </w:pPr>
            <w:r w:rsidRPr="004E7C29">
              <w:rPr>
                <w:rFonts w:ascii="Calibri" w:hAnsi="Calibri" w:cs="Calibri"/>
                <w:color w:val="000000"/>
                <w:sz w:val="23"/>
                <w:szCs w:val="23"/>
              </w:rPr>
              <w:t xml:space="preserve">V = </w:t>
            </w:r>
          </w:p>
        </w:tc>
        <w:tc>
          <w:tcPr>
            <w:tcW w:w="244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ind w:right="-108"/>
              <w:rPr>
                <w:rFonts w:ascii="Calibri" w:hAnsi="Calibri" w:cs="Calibri"/>
                <w:color w:val="000000"/>
                <w:sz w:val="23"/>
                <w:szCs w:val="23"/>
              </w:rPr>
            </w:pPr>
          </w:p>
        </w:tc>
      </w:tr>
      <w:tr w:rsidR="004E7C29" w:rsidRPr="004E7C29" w:rsidTr="004E7C29">
        <w:trPr>
          <w:trHeight w:val="1760"/>
        </w:trPr>
        <w:tc>
          <w:tcPr>
            <w:tcW w:w="73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jc w:val="center"/>
              <w:rPr>
                <w:rFonts w:ascii="Calibri" w:hAnsi="Calibri" w:cs="Calibri"/>
                <w:b/>
                <w:bCs/>
                <w:color w:val="000000"/>
                <w:sz w:val="23"/>
                <w:szCs w:val="23"/>
              </w:rPr>
            </w:pPr>
            <w:r w:rsidRPr="004E7C29">
              <w:rPr>
                <w:rFonts w:ascii="Calibri" w:hAnsi="Calibri" w:cs="Calibri"/>
                <w:b/>
                <w:bCs/>
                <w:color w:val="000000"/>
                <w:sz w:val="23"/>
                <w:szCs w:val="23"/>
              </w:rPr>
              <w:t xml:space="preserve">5 </w:t>
            </w:r>
          </w:p>
        </w:tc>
        <w:tc>
          <w:tcPr>
            <w:tcW w:w="1530"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Rubber stopper </w:t>
            </w:r>
          </w:p>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(Water displacement method) </w:t>
            </w:r>
          </w:p>
        </w:tc>
        <w:tc>
          <w:tcPr>
            <w:tcW w:w="3024"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p>
        </w:tc>
        <w:tc>
          <w:tcPr>
            <w:tcW w:w="3024"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ind w:right="-108"/>
              <w:rPr>
                <w:rFonts w:ascii="Calibri" w:hAnsi="Calibri" w:cs="Calibri"/>
                <w:color w:val="000000"/>
                <w:sz w:val="23"/>
                <w:szCs w:val="23"/>
              </w:rPr>
            </w:pPr>
            <w:r w:rsidRPr="004E7C29">
              <w:rPr>
                <w:rFonts w:ascii="Calibri" w:hAnsi="Calibri" w:cs="Calibri"/>
                <w:color w:val="000000"/>
                <w:sz w:val="23"/>
                <w:szCs w:val="23"/>
              </w:rPr>
              <w:t xml:space="preserve">Water = </w:t>
            </w:r>
          </w:p>
          <w:p w:rsidR="004E7C29" w:rsidRDefault="004E7C29" w:rsidP="004E7C29">
            <w:pPr>
              <w:autoSpaceDE w:val="0"/>
              <w:autoSpaceDN w:val="0"/>
              <w:adjustRightInd w:val="0"/>
              <w:ind w:right="-108"/>
              <w:rPr>
                <w:rFonts w:ascii="Calibri" w:hAnsi="Calibri" w:cs="Calibri"/>
                <w:color w:val="000000"/>
                <w:sz w:val="23"/>
                <w:szCs w:val="23"/>
              </w:rPr>
            </w:pPr>
          </w:p>
          <w:p w:rsidR="004E7C29" w:rsidRPr="004E7C29" w:rsidRDefault="004E7C29" w:rsidP="004E7C29">
            <w:pPr>
              <w:autoSpaceDE w:val="0"/>
              <w:autoSpaceDN w:val="0"/>
              <w:adjustRightInd w:val="0"/>
              <w:ind w:right="-108"/>
              <w:rPr>
                <w:rFonts w:ascii="Calibri" w:hAnsi="Calibri" w:cs="Calibri"/>
                <w:color w:val="000000"/>
                <w:sz w:val="23"/>
                <w:szCs w:val="23"/>
              </w:rPr>
            </w:pPr>
            <w:r w:rsidRPr="004E7C29">
              <w:rPr>
                <w:rFonts w:ascii="Calibri" w:hAnsi="Calibri" w:cs="Calibri"/>
                <w:color w:val="000000"/>
                <w:sz w:val="23"/>
                <w:szCs w:val="23"/>
              </w:rPr>
              <w:t xml:space="preserve">Water + stopper = </w:t>
            </w:r>
          </w:p>
          <w:p w:rsidR="004E7C29" w:rsidRDefault="004E7C29" w:rsidP="004E7C29">
            <w:pPr>
              <w:autoSpaceDE w:val="0"/>
              <w:autoSpaceDN w:val="0"/>
              <w:adjustRightInd w:val="0"/>
              <w:ind w:right="-108"/>
              <w:rPr>
                <w:rFonts w:ascii="Calibri" w:hAnsi="Calibri" w:cs="Calibri"/>
                <w:color w:val="000000"/>
                <w:sz w:val="23"/>
                <w:szCs w:val="23"/>
              </w:rPr>
            </w:pPr>
          </w:p>
          <w:p w:rsidR="004E7C29" w:rsidRPr="004E7C29" w:rsidRDefault="004E7C29" w:rsidP="004E7C29">
            <w:pPr>
              <w:autoSpaceDE w:val="0"/>
              <w:autoSpaceDN w:val="0"/>
              <w:adjustRightInd w:val="0"/>
              <w:ind w:right="-108"/>
              <w:rPr>
                <w:rFonts w:ascii="Calibri" w:hAnsi="Calibri" w:cs="Calibri"/>
                <w:color w:val="000000"/>
                <w:sz w:val="23"/>
                <w:szCs w:val="23"/>
              </w:rPr>
            </w:pPr>
            <w:r w:rsidRPr="004E7C29">
              <w:rPr>
                <w:rFonts w:ascii="Calibri" w:hAnsi="Calibri" w:cs="Calibri"/>
                <w:color w:val="000000"/>
                <w:sz w:val="23"/>
                <w:szCs w:val="23"/>
              </w:rPr>
              <w:t xml:space="preserve">Stopper = </w:t>
            </w:r>
          </w:p>
        </w:tc>
        <w:tc>
          <w:tcPr>
            <w:tcW w:w="244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ind w:right="-108"/>
              <w:rPr>
                <w:rFonts w:ascii="Calibri" w:hAnsi="Calibri" w:cs="Calibri"/>
                <w:color w:val="000000"/>
                <w:sz w:val="23"/>
                <w:szCs w:val="23"/>
              </w:rPr>
            </w:pPr>
          </w:p>
        </w:tc>
      </w:tr>
      <w:tr w:rsidR="004E7C29" w:rsidRPr="004E7C29" w:rsidTr="004E7C29">
        <w:trPr>
          <w:trHeight w:val="1760"/>
        </w:trPr>
        <w:tc>
          <w:tcPr>
            <w:tcW w:w="73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jc w:val="center"/>
              <w:rPr>
                <w:rFonts w:ascii="Calibri" w:hAnsi="Calibri" w:cs="Calibri"/>
                <w:b/>
                <w:bCs/>
                <w:color w:val="000000"/>
                <w:sz w:val="23"/>
                <w:szCs w:val="23"/>
              </w:rPr>
            </w:pPr>
            <w:r w:rsidRPr="004E7C29">
              <w:rPr>
                <w:rFonts w:ascii="Calibri" w:hAnsi="Calibri" w:cs="Calibri"/>
                <w:b/>
                <w:bCs/>
                <w:color w:val="000000"/>
                <w:sz w:val="23"/>
                <w:szCs w:val="23"/>
              </w:rPr>
              <w:t xml:space="preserve">6 </w:t>
            </w:r>
          </w:p>
        </w:tc>
        <w:tc>
          <w:tcPr>
            <w:tcW w:w="1530"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Unknown Metal </w:t>
            </w:r>
          </w:p>
          <w:p w:rsidR="004E7C29" w:rsidRPr="004E7C29" w:rsidRDefault="004E7C29" w:rsidP="004E7C29">
            <w:pPr>
              <w:autoSpaceDE w:val="0"/>
              <w:autoSpaceDN w:val="0"/>
              <w:adjustRightInd w:val="0"/>
              <w:rPr>
                <w:rFonts w:ascii="Calibri" w:hAnsi="Calibri" w:cs="Calibri"/>
                <w:color w:val="000000"/>
                <w:sz w:val="23"/>
                <w:szCs w:val="23"/>
              </w:rPr>
            </w:pPr>
            <w:r w:rsidRPr="004E7C29">
              <w:rPr>
                <w:rFonts w:ascii="Calibri" w:hAnsi="Calibri" w:cs="Calibri"/>
                <w:color w:val="000000"/>
                <w:sz w:val="23"/>
                <w:szCs w:val="23"/>
              </w:rPr>
              <w:t xml:space="preserve">(Water displacement method) </w:t>
            </w:r>
          </w:p>
        </w:tc>
        <w:tc>
          <w:tcPr>
            <w:tcW w:w="3024"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rPr>
                <w:rFonts w:ascii="Calibri" w:hAnsi="Calibri" w:cs="Calibri"/>
                <w:color w:val="000000"/>
                <w:sz w:val="23"/>
                <w:szCs w:val="23"/>
              </w:rPr>
            </w:pPr>
          </w:p>
        </w:tc>
        <w:tc>
          <w:tcPr>
            <w:tcW w:w="3024"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ind w:right="-108"/>
              <w:rPr>
                <w:rFonts w:ascii="Calibri" w:hAnsi="Calibri" w:cs="Calibri"/>
                <w:color w:val="000000"/>
                <w:sz w:val="23"/>
                <w:szCs w:val="23"/>
              </w:rPr>
            </w:pPr>
            <w:r w:rsidRPr="004E7C29">
              <w:rPr>
                <w:rFonts w:ascii="Calibri" w:hAnsi="Calibri" w:cs="Calibri"/>
                <w:color w:val="000000"/>
                <w:sz w:val="23"/>
                <w:szCs w:val="23"/>
              </w:rPr>
              <w:t xml:space="preserve">Water = </w:t>
            </w:r>
          </w:p>
          <w:p w:rsidR="004E7C29" w:rsidRDefault="004E7C29" w:rsidP="004E7C29">
            <w:pPr>
              <w:autoSpaceDE w:val="0"/>
              <w:autoSpaceDN w:val="0"/>
              <w:adjustRightInd w:val="0"/>
              <w:ind w:right="-108"/>
              <w:rPr>
                <w:rFonts w:ascii="Calibri" w:hAnsi="Calibri" w:cs="Calibri"/>
                <w:color w:val="000000"/>
                <w:sz w:val="23"/>
                <w:szCs w:val="23"/>
              </w:rPr>
            </w:pPr>
          </w:p>
          <w:p w:rsidR="004E7C29" w:rsidRPr="004E7C29" w:rsidRDefault="004E7C29" w:rsidP="004E7C29">
            <w:pPr>
              <w:autoSpaceDE w:val="0"/>
              <w:autoSpaceDN w:val="0"/>
              <w:adjustRightInd w:val="0"/>
              <w:ind w:right="-108"/>
              <w:rPr>
                <w:rFonts w:ascii="Calibri" w:hAnsi="Calibri" w:cs="Calibri"/>
                <w:color w:val="000000"/>
                <w:sz w:val="23"/>
                <w:szCs w:val="23"/>
              </w:rPr>
            </w:pPr>
            <w:r w:rsidRPr="004E7C29">
              <w:rPr>
                <w:rFonts w:ascii="Calibri" w:hAnsi="Calibri" w:cs="Calibri"/>
                <w:color w:val="000000"/>
                <w:sz w:val="23"/>
                <w:szCs w:val="23"/>
              </w:rPr>
              <w:t xml:space="preserve">Water + metal = </w:t>
            </w:r>
          </w:p>
          <w:p w:rsidR="004E7C29" w:rsidRDefault="004E7C29" w:rsidP="004E7C29">
            <w:pPr>
              <w:autoSpaceDE w:val="0"/>
              <w:autoSpaceDN w:val="0"/>
              <w:adjustRightInd w:val="0"/>
              <w:ind w:right="-108"/>
              <w:rPr>
                <w:rFonts w:ascii="Calibri" w:hAnsi="Calibri" w:cs="Calibri"/>
                <w:color w:val="000000"/>
                <w:sz w:val="23"/>
                <w:szCs w:val="23"/>
              </w:rPr>
            </w:pPr>
          </w:p>
          <w:p w:rsidR="004E7C29" w:rsidRPr="004E7C29" w:rsidRDefault="004E7C29" w:rsidP="004E7C29">
            <w:pPr>
              <w:autoSpaceDE w:val="0"/>
              <w:autoSpaceDN w:val="0"/>
              <w:adjustRightInd w:val="0"/>
              <w:ind w:right="-108"/>
              <w:rPr>
                <w:rFonts w:ascii="Calibri" w:hAnsi="Calibri" w:cs="Calibri"/>
                <w:color w:val="000000"/>
                <w:sz w:val="23"/>
                <w:szCs w:val="23"/>
              </w:rPr>
            </w:pPr>
            <w:r w:rsidRPr="004E7C29">
              <w:rPr>
                <w:rFonts w:ascii="Calibri" w:hAnsi="Calibri" w:cs="Calibri"/>
                <w:color w:val="000000"/>
                <w:sz w:val="23"/>
                <w:szCs w:val="23"/>
              </w:rPr>
              <w:t xml:space="preserve">Metal = </w:t>
            </w:r>
          </w:p>
        </w:tc>
        <w:tc>
          <w:tcPr>
            <w:tcW w:w="2448" w:type="dxa"/>
            <w:tcBorders>
              <w:top w:val="single" w:sz="8" w:space="0" w:color="000000"/>
              <w:left w:val="single" w:sz="8" w:space="0" w:color="000000"/>
              <w:bottom w:val="single" w:sz="8" w:space="0" w:color="000000"/>
              <w:right w:val="single" w:sz="8" w:space="0" w:color="000000"/>
            </w:tcBorders>
          </w:tcPr>
          <w:p w:rsidR="004E7C29" w:rsidRPr="004E7C29" w:rsidRDefault="004E7C29" w:rsidP="004E7C29">
            <w:pPr>
              <w:autoSpaceDE w:val="0"/>
              <w:autoSpaceDN w:val="0"/>
              <w:adjustRightInd w:val="0"/>
              <w:ind w:right="-108"/>
              <w:rPr>
                <w:rFonts w:ascii="Calibri" w:hAnsi="Calibri" w:cs="Calibri"/>
                <w:color w:val="000000"/>
                <w:sz w:val="23"/>
                <w:szCs w:val="23"/>
              </w:rPr>
            </w:pPr>
          </w:p>
        </w:tc>
      </w:tr>
    </w:tbl>
    <w:p w:rsidR="004E7C29" w:rsidRDefault="004E7C29">
      <w:pPr>
        <w:rPr>
          <w:rFonts w:ascii="Calibri" w:hAnsi="Calibri" w:cs="Times New Roman"/>
          <w:b/>
          <w:bCs/>
          <w:sz w:val="28"/>
          <w:szCs w:val="28"/>
          <w:u w:val="single"/>
        </w:rPr>
      </w:pPr>
      <w:r w:rsidRPr="004E7C29">
        <w:rPr>
          <w:rFonts w:ascii="Calibri" w:hAnsi="Calibri" w:cs="Times New Roman"/>
          <w:b/>
          <w:bCs/>
          <w:sz w:val="28"/>
          <w:szCs w:val="28"/>
          <w:u w:val="single"/>
        </w:rPr>
        <w:t>Density Data Table</w:t>
      </w:r>
    </w:p>
    <w:p w:rsidR="004E7C29" w:rsidRDefault="004E7C29">
      <w:pPr>
        <w:rPr>
          <w:rFonts w:ascii="Calibri" w:hAnsi="Calibri" w:cs="Times New Roman"/>
          <w:b/>
          <w:bCs/>
          <w:sz w:val="28"/>
          <w:szCs w:val="28"/>
          <w:u w:val="single"/>
        </w:rPr>
      </w:pPr>
    </w:p>
    <w:p w:rsidR="004E7C29" w:rsidRDefault="004E7C29" w:rsidP="004E7C29">
      <w:pPr>
        <w:pStyle w:val="Default"/>
        <w:spacing w:after="200"/>
        <w:rPr>
          <w:sz w:val="23"/>
          <w:szCs w:val="23"/>
        </w:rPr>
      </w:pPr>
      <w:r>
        <w:rPr>
          <w:b/>
          <w:bCs/>
          <w:sz w:val="23"/>
          <w:szCs w:val="23"/>
          <w:u w:val="single"/>
        </w:rPr>
        <w:lastRenderedPageBreak/>
        <w:t xml:space="preserve">Post Lab Questions: </w:t>
      </w:r>
    </w:p>
    <w:p w:rsidR="004E7C29" w:rsidRDefault="004E7C29" w:rsidP="004E7C29">
      <w:pPr>
        <w:pStyle w:val="Default"/>
        <w:spacing w:after="200"/>
        <w:rPr>
          <w:sz w:val="23"/>
          <w:szCs w:val="23"/>
        </w:rPr>
      </w:pPr>
      <w:r>
        <w:rPr>
          <w:sz w:val="23"/>
          <w:szCs w:val="23"/>
        </w:rPr>
        <w:t>Answer the following questions in the space provided below. USE COMPLETE SENTENCES!</w:t>
      </w:r>
    </w:p>
    <w:p w:rsidR="004E7C29" w:rsidRDefault="004E7C29" w:rsidP="004E7C29">
      <w:pPr>
        <w:pStyle w:val="Default"/>
        <w:numPr>
          <w:ilvl w:val="0"/>
          <w:numId w:val="7"/>
        </w:numPr>
        <w:ind w:left="360"/>
        <w:rPr>
          <w:sz w:val="23"/>
          <w:szCs w:val="23"/>
        </w:rPr>
      </w:pPr>
      <w:r>
        <w:rPr>
          <w:sz w:val="23"/>
          <w:szCs w:val="23"/>
        </w:rPr>
        <w:t xml:space="preserve">Rank the materials tested in this lab in order from most dense to least dense. </w:t>
      </w:r>
    </w:p>
    <w:p w:rsidR="004E7C29" w:rsidRDefault="004E7C29" w:rsidP="004E7C29">
      <w:pPr>
        <w:pStyle w:val="Default"/>
        <w:rPr>
          <w:sz w:val="23"/>
          <w:szCs w:val="23"/>
        </w:rPr>
      </w:pPr>
    </w:p>
    <w:p w:rsidR="004E7C29" w:rsidRDefault="004E7C29" w:rsidP="004E7C29">
      <w:pPr>
        <w:pStyle w:val="Default"/>
        <w:rPr>
          <w:sz w:val="23"/>
          <w:szCs w:val="23"/>
        </w:rPr>
      </w:pPr>
    </w:p>
    <w:p w:rsidR="00A7558E" w:rsidRDefault="00A7558E" w:rsidP="004E7C29">
      <w:pPr>
        <w:pStyle w:val="Default"/>
        <w:rPr>
          <w:sz w:val="23"/>
          <w:szCs w:val="23"/>
        </w:rPr>
      </w:pPr>
    </w:p>
    <w:p w:rsidR="00A7558E" w:rsidRDefault="00A7558E" w:rsidP="004E7C29">
      <w:pPr>
        <w:pStyle w:val="Default"/>
        <w:rPr>
          <w:sz w:val="23"/>
          <w:szCs w:val="23"/>
        </w:rPr>
      </w:pPr>
    </w:p>
    <w:p w:rsidR="004E7C29" w:rsidRDefault="004E7C29" w:rsidP="004E7C29">
      <w:pPr>
        <w:pStyle w:val="Default"/>
        <w:rPr>
          <w:sz w:val="23"/>
          <w:szCs w:val="23"/>
        </w:rPr>
      </w:pPr>
    </w:p>
    <w:p w:rsidR="00A7558E" w:rsidRDefault="00A7558E" w:rsidP="004E7C29">
      <w:pPr>
        <w:pStyle w:val="Default"/>
        <w:numPr>
          <w:ilvl w:val="0"/>
          <w:numId w:val="7"/>
        </w:numPr>
        <w:ind w:left="360"/>
        <w:rPr>
          <w:sz w:val="23"/>
          <w:szCs w:val="23"/>
        </w:rPr>
      </w:pPr>
      <w:r>
        <w:rPr>
          <w:sz w:val="23"/>
          <w:szCs w:val="23"/>
        </w:rPr>
        <w:t>List the items in the lab that would float on water.  How did you determine this?</w:t>
      </w:r>
    </w:p>
    <w:p w:rsidR="00A7558E" w:rsidRDefault="00A7558E" w:rsidP="00A7558E">
      <w:pPr>
        <w:pStyle w:val="Default"/>
        <w:ind w:left="360"/>
        <w:rPr>
          <w:sz w:val="23"/>
          <w:szCs w:val="23"/>
        </w:rPr>
      </w:pPr>
    </w:p>
    <w:p w:rsidR="00A7558E" w:rsidRDefault="00A7558E" w:rsidP="00A7558E">
      <w:pPr>
        <w:pStyle w:val="Default"/>
        <w:ind w:left="360"/>
        <w:rPr>
          <w:sz w:val="23"/>
          <w:szCs w:val="23"/>
        </w:rPr>
      </w:pPr>
    </w:p>
    <w:p w:rsidR="00A7558E" w:rsidRDefault="00A7558E" w:rsidP="00A7558E">
      <w:pPr>
        <w:pStyle w:val="Default"/>
        <w:ind w:left="360"/>
        <w:rPr>
          <w:sz w:val="23"/>
          <w:szCs w:val="23"/>
        </w:rPr>
      </w:pPr>
    </w:p>
    <w:p w:rsidR="00A7558E" w:rsidRDefault="00A7558E" w:rsidP="00A7558E">
      <w:pPr>
        <w:pStyle w:val="Default"/>
        <w:ind w:left="360"/>
        <w:rPr>
          <w:sz w:val="23"/>
          <w:szCs w:val="23"/>
        </w:rPr>
      </w:pPr>
    </w:p>
    <w:p w:rsidR="00A7558E" w:rsidRDefault="00A7558E" w:rsidP="00A7558E">
      <w:pPr>
        <w:pStyle w:val="Default"/>
        <w:ind w:left="360"/>
        <w:rPr>
          <w:sz w:val="23"/>
          <w:szCs w:val="23"/>
        </w:rPr>
      </w:pPr>
    </w:p>
    <w:p w:rsidR="004E7C29" w:rsidRDefault="004E7C29" w:rsidP="004E7C29">
      <w:pPr>
        <w:pStyle w:val="Default"/>
        <w:numPr>
          <w:ilvl w:val="0"/>
          <w:numId w:val="7"/>
        </w:numPr>
        <w:ind w:left="360"/>
        <w:rPr>
          <w:sz w:val="23"/>
          <w:szCs w:val="23"/>
        </w:rPr>
      </w:pPr>
      <w:r w:rsidRPr="004E7C29">
        <w:rPr>
          <w:sz w:val="23"/>
          <w:szCs w:val="23"/>
        </w:rPr>
        <w:t xml:space="preserve">If the foam block were cut in half, would its density change? Explain why or why not. </w:t>
      </w:r>
    </w:p>
    <w:p w:rsidR="004E7C29" w:rsidRDefault="004E7C29" w:rsidP="004E7C29">
      <w:pPr>
        <w:pStyle w:val="Default"/>
        <w:rPr>
          <w:sz w:val="23"/>
          <w:szCs w:val="23"/>
        </w:rPr>
      </w:pPr>
    </w:p>
    <w:p w:rsidR="004E7C29" w:rsidRDefault="004E7C29" w:rsidP="004E7C29">
      <w:pPr>
        <w:pStyle w:val="Default"/>
        <w:rPr>
          <w:sz w:val="23"/>
          <w:szCs w:val="23"/>
        </w:rPr>
      </w:pPr>
    </w:p>
    <w:p w:rsidR="004E7C29" w:rsidRDefault="004E7C29" w:rsidP="004E7C29">
      <w:pPr>
        <w:pStyle w:val="Default"/>
        <w:rPr>
          <w:sz w:val="23"/>
          <w:szCs w:val="23"/>
        </w:rPr>
      </w:pPr>
    </w:p>
    <w:p w:rsidR="004E7C29" w:rsidRDefault="004E7C29" w:rsidP="004E7C29">
      <w:pPr>
        <w:pStyle w:val="Default"/>
        <w:rPr>
          <w:sz w:val="23"/>
          <w:szCs w:val="23"/>
        </w:rPr>
      </w:pPr>
    </w:p>
    <w:p w:rsidR="004E7C29" w:rsidRDefault="004E7C29" w:rsidP="004E7C29">
      <w:pPr>
        <w:pStyle w:val="Default"/>
        <w:rPr>
          <w:sz w:val="23"/>
          <w:szCs w:val="23"/>
        </w:rPr>
      </w:pPr>
    </w:p>
    <w:p w:rsidR="004E7C29" w:rsidRDefault="004E7C29" w:rsidP="004E7C29">
      <w:pPr>
        <w:pStyle w:val="Default"/>
        <w:numPr>
          <w:ilvl w:val="0"/>
          <w:numId w:val="7"/>
        </w:numPr>
        <w:ind w:left="360"/>
        <w:rPr>
          <w:sz w:val="23"/>
          <w:szCs w:val="23"/>
        </w:rPr>
      </w:pPr>
      <w:r w:rsidRPr="004E7C29">
        <w:rPr>
          <w:sz w:val="23"/>
          <w:szCs w:val="23"/>
        </w:rPr>
        <w:t xml:space="preserve">How could you determine the density of your own body? </w:t>
      </w:r>
    </w:p>
    <w:p w:rsidR="004E7C29" w:rsidRDefault="004E7C29" w:rsidP="004E7C29">
      <w:pPr>
        <w:pStyle w:val="Default"/>
        <w:rPr>
          <w:sz w:val="23"/>
          <w:szCs w:val="23"/>
        </w:rPr>
      </w:pPr>
    </w:p>
    <w:p w:rsidR="004E7C29" w:rsidRDefault="004E7C29" w:rsidP="004E7C29">
      <w:pPr>
        <w:pStyle w:val="Default"/>
        <w:rPr>
          <w:sz w:val="23"/>
          <w:szCs w:val="23"/>
        </w:rPr>
      </w:pPr>
    </w:p>
    <w:p w:rsidR="004E7C29" w:rsidRDefault="004E7C29" w:rsidP="004E7C29">
      <w:pPr>
        <w:pStyle w:val="Default"/>
        <w:rPr>
          <w:sz w:val="23"/>
          <w:szCs w:val="23"/>
        </w:rPr>
      </w:pPr>
    </w:p>
    <w:p w:rsidR="004E7C29" w:rsidRDefault="004E7C29" w:rsidP="004E7C29">
      <w:pPr>
        <w:pStyle w:val="Default"/>
        <w:rPr>
          <w:sz w:val="23"/>
          <w:szCs w:val="23"/>
        </w:rPr>
      </w:pPr>
    </w:p>
    <w:p w:rsidR="004E7C29" w:rsidRDefault="004E7C29" w:rsidP="004E7C29">
      <w:pPr>
        <w:pStyle w:val="Default"/>
        <w:rPr>
          <w:sz w:val="23"/>
          <w:szCs w:val="23"/>
        </w:rPr>
      </w:pPr>
    </w:p>
    <w:p w:rsidR="004E7C29" w:rsidRDefault="004E7C29" w:rsidP="004E7C29">
      <w:pPr>
        <w:pStyle w:val="Default"/>
        <w:numPr>
          <w:ilvl w:val="0"/>
          <w:numId w:val="7"/>
        </w:numPr>
        <w:ind w:left="360"/>
        <w:rPr>
          <w:sz w:val="23"/>
          <w:szCs w:val="23"/>
        </w:rPr>
      </w:pPr>
      <w:r w:rsidRPr="004E7C29">
        <w:rPr>
          <w:sz w:val="23"/>
          <w:szCs w:val="23"/>
        </w:rPr>
        <w:t xml:space="preserve">Using the resources from pg 3, determine the identity of Clear Liquid 1 and Clear Liquid 2. </w:t>
      </w:r>
    </w:p>
    <w:p w:rsidR="004E7C29" w:rsidRDefault="004E7C29" w:rsidP="004E7C29">
      <w:pPr>
        <w:pStyle w:val="Default"/>
        <w:rPr>
          <w:sz w:val="23"/>
          <w:szCs w:val="23"/>
        </w:rPr>
      </w:pPr>
    </w:p>
    <w:p w:rsidR="004E7C29" w:rsidRDefault="004E7C29" w:rsidP="004E7C29">
      <w:pPr>
        <w:pStyle w:val="Default"/>
        <w:rPr>
          <w:sz w:val="23"/>
          <w:szCs w:val="23"/>
        </w:rPr>
      </w:pPr>
    </w:p>
    <w:p w:rsidR="004E7C29" w:rsidRDefault="004E7C29" w:rsidP="004E7C29">
      <w:pPr>
        <w:pStyle w:val="Default"/>
        <w:rPr>
          <w:sz w:val="23"/>
          <w:szCs w:val="23"/>
        </w:rPr>
      </w:pPr>
    </w:p>
    <w:p w:rsidR="004E7C29" w:rsidRDefault="004E7C29" w:rsidP="004E7C29">
      <w:pPr>
        <w:pStyle w:val="Default"/>
        <w:rPr>
          <w:sz w:val="23"/>
          <w:szCs w:val="23"/>
        </w:rPr>
      </w:pPr>
    </w:p>
    <w:p w:rsidR="004E7C29" w:rsidRDefault="004E7C29" w:rsidP="004E7C29">
      <w:pPr>
        <w:pStyle w:val="Default"/>
        <w:numPr>
          <w:ilvl w:val="0"/>
          <w:numId w:val="7"/>
        </w:numPr>
        <w:ind w:left="360"/>
        <w:rPr>
          <w:sz w:val="23"/>
          <w:szCs w:val="23"/>
        </w:rPr>
      </w:pPr>
      <w:r w:rsidRPr="004E7C29">
        <w:rPr>
          <w:sz w:val="23"/>
          <w:szCs w:val="23"/>
        </w:rPr>
        <w:t xml:space="preserve">Using the resources from pg 3, determine the identity of the metal cylinder. </w:t>
      </w:r>
    </w:p>
    <w:p w:rsidR="00A7558E" w:rsidRDefault="00A7558E" w:rsidP="00A7558E">
      <w:pPr>
        <w:pStyle w:val="Default"/>
        <w:rPr>
          <w:sz w:val="23"/>
          <w:szCs w:val="23"/>
        </w:rPr>
      </w:pPr>
    </w:p>
    <w:p w:rsidR="00A7558E" w:rsidRDefault="00A7558E" w:rsidP="00A7558E">
      <w:pPr>
        <w:pStyle w:val="Default"/>
        <w:rPr>
          <w:sz w:val="23"/>
          <w:szCs w:val="23"/>
        </w:rPr>
      </w:pPr>
    </w:p>
    <w:p w:rsidR="00A7558E" w:rsidRDefault="00A7558E" w:rsidP="00A7558E">
      <w:pPr>
        <w:pStyle w:val="Default"/>
        <w:rPr>
          <w:sz w:val="23"/>
          <w:szCs w:val="23"/>
        </w:rPr>
      </w:pPr>
    </w:p>
    <w:p w:rsidR="00A7558E" w:rsidRDefault="00A7558E" w:rsidP="00A7558E">
      <w:pPr>
        <w:pStyle w:val="Default"/>
        <w:rPr>
          <w:sz w:val="23"/>
          <w:szCs w:val="23"/>
        </w:rPr>
      </w:pPr>
    </w:p>
    <w:p w:rsidR="00A7558E" w:rsidRPr="004E7C29" w:rsidRDefault="00A7558E" w:rsidP="004E7C29">
      <w:pPr>
        <w:pStyle w:val="Default"/>
        <w:numPr>
          <w:ilvl w:val="0"/>
          <w:numId w:val="7"/>
        </w:numPr>
        <w:ind w:left="360"/>
        <w:rPr>
          <w:sz w:val="23"/>
          <w:szCs w:val="23"/>
        </w:rPr>
      </w:pPr>
      <w:r>
        <w:rPr>
          <w:sz w:val="23"/>
          <w:szCs w:val="23"/>
        </w:rPr>
        <w:t>What make density an important factor to know about a substance?</w:t>
      </w:r>
    </w:p>
    <w:p w:rsidR="004E7C29" w:rsidRDefault="004E7C29"/>
    <w:sectPr w:rsidR="004E7C29" w:rsidSect="00B709B8">
      <w:headerReference w:type="first" r:id="rId8"/>
      <w:pgSz w:w="12240" w:h="15840"/>
      <w:pgMar w:top="1008" w:right="1008" w:bottom="1008"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DDC" w:rsidRDefault="00910DDC" w:rsidP="004E7C29">
      <w:r>
        <w:separator/>
      </w:r>
    </w:p>
  </w:endnote>
  <w:endnote w:type="continuationSeparator" w:id="1">
    <w:p w:rsidR="00910DDC" w:rsidRDefault="00910DDC" w:rsidP="004E7C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DDC" w:rsidRDefault="00910DDC" w:rsidP="004E7C29">
      <w:r>
        <w:separator/>
      </w:r>
    </w:p>
  </w:footnote>
  <w:footnote w:type="continuationSeparator" w:id="1">
    <w:p w:rsidR="00910DDC" w:rsidRDefault="00910DDC" w:rsidP="004E7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9B8" w:rsidRDefault="00B709B8" w:rsidP="00B709B8">
    <w:pPr>
      <w:pStyle w:val="Header"/>
    </w:pPr>
    <w:r>
      <w:t>Name _______________________________________  period ___   date __________________________</w:t>
    </w:r>
  </w:p>
  <w:p w:rsidR="00B709B8" w:rsidRDefault="00B709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C369F3"/>
    <w:multiLevelType w:val="hybridMultilevel"/>
    <w:tmpl w:val="6DE131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A2F23B"/>
    <w:multiLevelType w:val="hybridMultilevel"/>
    <w:tmpl w:val="3D378A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2A7210"/>
    <w:multiLevelType w:val="hybridMultilevel"/>
    <w:tmpl w:val="1ADA7E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00F4D0"/>
    <w:multiLevelType w:val="hybridMultilevel"/>
    <w:tmpl w:val="2E31F0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7B22358"/>
    <w:multiLevelType w:val="hybridMultilevel"/>
    <w:tmpl w:val="5202E4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2BBAB0E"/>
    <w:multiLevelType w:val="hybridMultilevel"/>
    <w:tmpl w:val="4EDE73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DABBB2C"/>
    <w:multiLevelType w:val="hybridMultilevel"/>
    <w:tmpl w:val="564821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7C29"/>
    <w:rsid w:val="00196628"/>
    <w:rsid w:val="00477EBD"/>
    <w:rsid w:val="004C135B"/>
    <w:rsid w:val="004E7C29"/>
    <w:rsid w:val="00701B96"/>
    <w:rsid w:val="007E60B9"/>
    <w:rsid w:val="00910DDC"/>
    <w:rsid w:val="00A7558E"/>
    <w:rsid w:val="00B709B8"/>
    <w:rsid w:val="00F66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7C29"/>
    <w:pPr>
      <w:autoSpaceDE w:val="0"/>
      <w:autoSpaceDN w:val="0"/>
      <w:adjustRightInd w:val="0"/>
    </w:pPr>
    <w:rPr>
      <w:rFonts w:ascii="Calibri" w:hAnsi="Calibri" w:cs="Calibri"/>
      <w:color w:val="000000"/>
      <w:sz w:val="24"/>
      <w:szCs w:val="24"/>
    </w:rPr>
  </w:style>
  <w:style w:type="paragraph" w:styleId="ListParagraph">
    <w:name w:val="List Paragraph"/>
    <w:basedOn w:val="Default"/>
    <w:next w:val="Default"/>
    <w:uiPriority w:val="99"/>
    <w:qFormat/>
    <w:rsid w:val="004E7C29"/>
    <w:rPr>
      <w:rFonts w:cs="Times New Roman"/>
      <w:color w:val="auto"/>
    </w:rPr>
  </w:style>
  <w:style w:type="paragraph" w:styleId="BalloonText">
    <w:name w:val="Balloon Text"/>
    <w:basedOn w:val="Normal"/>
    <w:link w:val="BalloonTextChar"/>
    <w:uiPriority w:val="99"/>
    <w:semiHidden/>
    <w:unhideWhenUsed/>
    <w:rsid w:val="004E7C29"/>
    <w:rPr>
      <w:rFonts w:ascii="Tahoma" w:hAnsi="Tahoma" w:cs="Tahoma"/>
      <w:sz w:val="16"/>
      <w:szCs w:val="16"/>
    </w:rPr>
  </w:style>
  <w:style w:type="character" w:customStyle="1" w:styleId="BalloonTextChar">
    <w:name w:val="Balloon Text Char"/>
    <w:basedOn w:val="DefaultParagraphFont"/>
    <w:link w:val="BalloonText"/>
    <w:uiPriority w:val="99"/>
    <w:semiHidden/>
    <w:rsid w:val="004E7C29"/>
    <w:rPr>
      <w:rFonts w:ascii="Tahoma" w:hAnsi="Tahoma" w:cs="Tahoma"/>
      <w:sz w:val="16"/>
      <w:szCs w:val="16"/>
    </w:rPr>
  </w:style>
  <w:style w:type="paragraph" w:styleId="Header">
    <w:name w:val="header"/>
    <w:basedOn w:val="Normal"/>
    <w:link w:val="HeaderChar"/>
    <w:uiPriority w:val="99"/>
    <w:semiHidden/>
    <w:unhideWhenUsed/>
    <w:rsid w:val="004E7C29"/>
    <w:pPr>
      <w:tabs>
        <w:tab w:val="center" w:pos="4680"/>
        <w:tab w:val="right" w:pos="9360"/>
      </w:tabs>
    </w:pPr>
  </w:style>
  <w:style w:type="character" w:customStyle="1" w:styleId="HeaderChar">
    <w:name w:val="Header Char"/>
    <w:basedOn w:val="DefaultParagraphFont"/>
    <w:link w:val="Header"/>
    <w:uiPriority w:val="99"/>
    <w:semiHidden/>
    <w:rsid w:val="004E7C29"/>
  </w:style>
  <w:style w:type="paragraph" w:styleId="Footer">
    <w:name w:val="footer"/>
    <w:basedOn w:val="Normal"/>
    <w:link w:val="FooterChar"/>
    <w:uiPriority w:val="99"/>
    <w:semiHidden/>
    <w:unhideWhenUsed/>
    <w:rsid w:val="004E7C29"/>
    <w:pPr>
      <w:tabs>
        <w:tab w:val="center" w:pos="4680"/>
        <w:tab w:val="right" w:pos="9360"/>
      </w:tabs>
    </w:pPr>
  </w:style>
  <w:style w:type="character" w:customStyle="1" w:styleId="FooterChar">
    <w:name w:val="Footer Char"/>
    <w:basedOn w:val="DefaultParagraphFont"/>
    <w:link w:val="Footer"/>
    <w:uiPriority w:val="99"/>
    <w:semiHidden/>
    <w:rsid w:val="004E7C29"/>
  </w:style>
  <w:style w:type="character" w:styleId="PlaceholderText">
    <w:name w:val="Placeholder Text"/>
    <w:basedOn w:val="DefaultParagraphFont"/>
    <w:uiPriority w:val="99"/>
    <w:semiHidden/>
    <w:rsid w:val="00F6602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679</Words>
  <Characters>3873</Characters>
  <Application>Microsoft Office Word</Application>
  <DocSecurity>0</DocSecurity>
  <Lines>32</Lines>
  <Paragraphs>9</Paragraphs>
  <ScaleCrop>false</ScaleCrop>
  <Company>Microsoft</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tklatt</dc:creator>
  <cp:lastModifiedBy>tklatt</cp:lastModifiedBy>
  <cp:revision>4</cp:revision>
  <cp:lastPrinted>2013-10-09T11:28:00Z</cp:lastPrinted>
  <dcterms:created xsi:type="dcterms:W3CDTF">2013-10-09T02:22:00Z</dcterms:created>
  <dcterms:modified xsi:type="dcterms:W3CDTF">2013-10-09T14:05:00Z</dcterms:modified>
</cp:coreProperties>
</file>